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8C698" w14:textId="15472B8C" w:rsidR="00487A7D" w:rsidRPr="0032554D" w:rsidRDefault="00487A7D" w:rsidP="008308CC">
      <w:pPr>
        <w:pStyle w:val="a3"/>
        <w:jc w:val="center"/>
        <w:rPr>
          <w:rFonts w:ascii="Times New Roman" w:hAnsi="Times New Roman" w:cs="Times New Roman"/>
          <w:b/>
          <w:sz w:val="24"/>
          <w:szCs w:val="24"/>
          <w:lang w:eastAsia="ru-RU"/>
        </w:rPr>
      </w:pPr>
      <w:r w:rsidRPr="0032554D">
        <w:rPr>
          <w:rFonts w:ascii="Times New Roman" w:hAnsi="Times New Roman" w:cs="Times New Roman"/>
          <w:b/>
          <w:sz w:val="24"/>
          <w:szCs w:val="24"/>
          <w:lang w:eastAsia="ru-RU"/>
        </w:rPr>
        <w:t>ДОГОВОР</w:t>
      </w:r>
    </w:p>
    <w:p w14:paraId="01B75D62" w14:textId="65E1F232" w:rsidR="00487A7D" w:rsidRDefault="00487A7D" w:rsidP="008308CC">
      <w:pPr>
        <w:pStyle w:val="a3"/>
        <w:jc w:val="center"/>
        <w:rPr>
          <w:rFonts w:ascii="Times New Roman" w:hAnsi="Times New Roman" w:cs="Times New Roman"/>
          <w:b/>
          <w:sz w:val="24"/>
          <w:szCs w:val="24"/>
          <w:lang w:eastAsia="ru-RU"/>
        </w:rPr>
      </w:pPr>
      <w:r w:rsidRPr="00AF1525">
        <w:rPr>
          <w:rFonts w:ascii="Times New Roman" w:hAnsi="Times New Roman" w:cs="Times New Roman"/>
          <w:b/>
          <w:sz w:val="24"/>
          <w:szCs w:val="24"/>
          <w:lang w:eastAsia="ru-RU"/>
        </w:rPr>
        <w:t>управления многоквартирным домом</w:t>
      </w:r>
      <w:r>
        <w:rPr>
          <w:rFonts w:ascii="Times New Roman" w:hAnsi="Times New Roman" w:cs="Times New Roman"/>
          <w:b/>
          <w:sz w:val="24"/>
          <w:szCs w:val="24"/>
          <w:lang w:eastAsia="ru-RU"/>
        </w:rPr>
        <w:t xml:space="preserve"> по </w:t>
      </w:r>
      <w:r w:rsidR="00CD549C">
        <w:rPr>
          <w:rFonts w:ascii="Times New Roman" w:hAnsi="Times New Roman" w:cs="Times New Roman"/>
          <w:b/>
          <w:sz w:val="24"/>
          <w:szCs w:val="24"/>
          <w:lang w:eastAsia="ru-RU"/>
        </w:rPr>
        <w:t xml:space="preserve">ул. </w:t>
      </w:r>
      <w:r w:rsidR="00C94ACB">
        <w:rPr>
          <w:rFonts w:ascii="Times New Roman" w:hAnsi="Times New Roman" w:cs="Times New Roman"/>
          <w:b/>
          <w:sz w:val="24"/>
          <w:szCs w:val="24"/>
          <w:lang w:eastAsia="ru-RU"/>
        </w:rPr>
        <w:t>Рылеева 82</w:t>
      </w:r>
      <w:r w:rsidR="00D0128B">
        <w:rPr>
          <w:rFonts w:ascii="Times New Roman" w:hAnsi="Times New Roman" w:cs="Times New Roman"/>
          <w:b/>
          <w:sz w:val="24"/>
          <w:szCs w:val="24"/>
          <w:lang w:eastAsia="ru-RU"/>
        </w:rPr>
        <w:t xml:space="preserve"> корпус 1</w:t>
      </w:r>
    </w:p>
    <w:p w14:paraId="728639DD" w14:textId="77777777" w:rsidR="00487A7D" w:rsidRDefault="00487A7D" w:rsidP="00BB6905">
      <w:pPr>
        <w:pStyle w:val="a3"/>
        <w:jc w:val="both"/>
        <w:rPr>
          <w:rFonts w:ascii="Times New Roman" w:hAnsi="Times New Roman" w:cs="Times New Roman"/>
          <w:b/>
          <w:sz w:val="24"/>
          <w:szCs w:val="24"/>
          <w:lang w:eastAsia="ru-RU"/>
        </w:rPr>
      </w:pPr>
    </w:p>
    <w:p w14:paraId="2266B525" w14:textId="45E0F527" w:rsidR="00487A7D" w:rsidRPr="001879BA" w:rsidRDefault="00487A7D" w:rsidP="00BB6905">
      <w:pPr>
        <w:pStyle w:val="a3"/>
        <w:jc w:val="both"/>
        <w:rPr>
          <w:rFonts w:ascii="Times New Roman" w:hAnsi="Times New Roman" w:cs="Times New Roman"/>
          <w:sz w:val="24"/>
          <w:szCs w:val="24"/>
          <w:lang w:eastAsia="ru-RU"/>
        </w:rPr>
      </w:pPr>
      <w:r w:rsidRPr="001879BA">
        <w:rPr>
          <w:rFonts w:ascii="Times New Roman" w:hAnsi="Times New Roman" w:cs="Times New Roman"/>
          <w:sz w:val="24"/>
          <w:szCs w:val="24"/>
          <w:lang w:eastAsia="ru-RU"/>
        </w:rPr>
        <w:t>Утверждён на общем собрании</w:t>
      </w:r>
      <w:r>
        <w:rPr>
          <w:rFonts w:ascii="Times New Roman" w:hAnsi="Times New Roman" w:cs="Times New Roman"/>
          <w:sz w:val="24"/>
          <w:szCs w:val="24"/>
          <w:lang w:eastAsia="ru-RU"/>
        </w:rPr>
        <w:t xml:space="preserve"> собственников</w:t>
      </w:r>
      <w:r w:rsidRPr="001879BA">
        <w:rPr>
          <w:rFonts w:ascii="Times New Roman" w:hAnsi="Times New Roman" w:cs="Times New Roman"/>
          <w:sz w:val="24"/>
          <w:szCs w:val="24"/>
          <w:lang w:eastAsia="ru-RU"/>
        </w:rPr>
        <w:t>. Протокол №</w:t>
      </w:r>
      <w:r w:rsidR="00B76F8F">
        <w:rPr>
          <w:rFonts w:ascii="Times New Roman" w:hAnsi="Times New Roman" w:cs="Times New Roman"/>
          <w:sz w:val="24"/>
          <w:szCs w:val="24"/>
          <w:lang w:eastAsia="ru-RU"/>
        </w:rPr>
        <w:t xml:space="preserve"> </w:t>
      </w:r>
      <w:r w:rsidR="00C94ACB">
        <w:rPr>
          <w:rFonts w:ascii="Times New Roman" w:hAnsi="Times New Roman" w:cs="Times New Roman"/>
          <w:sz w:val="24"/>
          <w:szCs w:val="24"/>
          <w:lang w:eastAsia="ru-RU"/>
        </w:rPr>
        <w:t>___</w:t>
      </w:r>
      <w:r w:rsidR="008308C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от </w:t>
      </w:r>
      <w:r w:rsidR="00C94ACB">
        <w:rPr>
          <w:rFonts w:ascii="Times New Roman" w:hAnsi="Times New Roman" w:cs="Times New Roman"/>
          <w:sz w:val="24"/>
          <w:szCs w:val="24"/>
          <w:lang w:eastAsia="ru-RU"/>
        </w:rPr>
        <w:t>____</w:t>
      </w:r>
      <w:r w:rsidR="00990C49">
        <w:rPr>
          <w:rFonts w:ascii="Times New Roman" w:hAnsi="Times New Roman" w:cs="Times New Roman"/>
          <w:sz w:val="24"/>
          <w:szCs w:val="24"/>
          <w:lang w:eastAsia="ru-RU"/>
        </w:rPr>
        <w:t>________</w:t>
      </w:r>
      <w:r w:rsidR="00D5476A">
        <w:rPr>
          <w:rFonts w:ascii="Times New Roman" w:hAnsi="Times New Roman" w:cs="Times New Roman"/>
          <w:sz w:val="24"/>
          <w:szCs w:val="24"/>
          <w:lang w:eastAsia="ru-RU"/>
        </w:rPr>
        <w:t xml:space="preserve"> </w:t>
      </w:r>
      <w:r w:rsidRPr="001879BA">
        <w:rPr>
          <w:rFonts w:ascii="Times New Roman" w:hAnsi="Times New Roman" w:cs="Times New Roman"/>
          <w:sz w:val="24"/>
          <w:szCs w:val="24"/>
          <w:lang w:eastAsia="ru-RU"/>
        </w:rPr>
        <w:t>202</w:t>
      </w:r>
      <w:r w:rsidR="00FF7B42">
        <w:rPr>
          <w:rFonts w:ascii="Times New Roman" w:hAnsi="Times New Roman" w:cs="Times New Roman"/>
          <w:sz w:val="24"/>
          <w:szCs w:val="24"/>
          <w:lang w:eastAsia="ru-RU"/>
        </w:rPr>
        <w:t>4</w:t>
      </w:r>
      <w:r w:rsidRPr="001879BA">
        <w:rPr>
          <w:rFonts w:ascii="Times New Roman" w:hAnsi="Times New Roman" w:cs="Times New Roman"/>
          <w:sz w:val="24"/>
          <w:szCs w:val="24"/>
          <w:lang w:eastAsia="ru-RU"/>
        </w:rPr>
        <w:t xml:space="preserve"> года</w:t>
      </w:r>
    </w:p>
    <w:p w14:paraId="59401F89" w14:textId="77777777" w:rsidR="00487A7D" w:rsidRDefault="00487A7D" w:rsidP="00BB6905">
      <w:pPr>
        <w:pStyle w:val="a3"/>
        <w:jc w:val="both"/>
        <w:rPr>
          <w:rFonts w:ascii="Times New Roman" w:hAnsi="Times New Roman" w:cs="Times New Roman"/>
          <w:b/>
          <w:sz w:val="24"/>
          <w:szCs w:val="24"/>
          <w:lang w:eastAsia="ru-RU"/>
        </w:rPr>
      </w:pPr>
    </w:p>
    <w:p w14:paraId="0C06B579" w14:textId="5A8C43C3" w:rsidR="00487A7D" w:rsidRDefault="00487A7D" w:rsidP="00BB690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 202</w:t>
      </w:r>
      <w:r w:rsidR="00FF7B42">
        <w:rPr>
          <w:rFonts w:ascii="Times New Roman" w:hAnsi="Times New Roman" w:cs="Times New Roman"/>
          <w:sz w:val="24"/>
          <w:szCs w:val="24"/>
          <w:lang w:eastAsia="ru-RU"/>
        </w:rPr>
        <w:t>4</w:t>
      </w:r>
      <w:r>
        <w:rPr>
          <w:rFonts w:ascii="Times New Roman" w:hAnsi="Times New Roman" w:cs="Times New Roman"/>
          <w:sz w:val="24"/>
          <w:szCs w:val="24"/>
          <w:lang w:eastAsia="ru-RU"/>
        </w:rPr>
        <w:t xml:space="preserve"> г.                                                                                  г. Астрахань</w:t>
      </w:r>
    </w:p>
    <w:p w14:paraId="786C893E" w14:textId="75BC31C4" w:rsidR="00487A7D" w:rsidRPr="00F13938" w:rsidRDefault="00487A7D" w:rsidP="00BB6905">
      <w:pPr>
        <w:ind w:firstLine="567"/>
        <w:jc w:val="both"/>
        <w:rPr>
          <w:rFonts w:ascii="Times New Roman" w:hAnsi="Times New Roman" w:cs="Times New Roman"/>
          <w:sz w:val="24"/>
          <w:szCs w:val="24"/>
          <w:lang w:eastAsia="ru-RU"/>
        </w:rPr>
      </w:pPr>
      <w:r w:rsidRPr="00F13938">
        <w:rPr>
          <w:rFonts w:ascii="Times New Roman" w:hAnsi="Times New Roman" w:cs="Times New Roman"/>
          <w:sz w:val="24"/>
          <w:szCs w:val="24"/>
          <w:lang w:eastAsia="ru-RU"/>
        </w:rPr>
        <w:t>Настоящий договор управления многоква</w:t>
      </w:r>
      <w:r>
        <w:rPr>
          <w:rFonts w:ascii="Times New Roman" w:hAnsi="Times New Roman" w:cs="Times New Roman"/>
          <w:sz w:val="24"/>
          <w:szCs w:val="24"/>
          <w:lang w:eastAsia="ru-RU"/>
        </w:rPr>
        <w:t xml:space="preserve">ртирным домом (далее – </w:t>
      </w:r>
      <w:r w:rsidRPr="00F13938">
        <w:rPr>
          <w:rFonts w:ascii="Times New Roman" w:hAnsi="Times New Roman" w:cs="Times New Roman"/>
          <w:sz w:val="24"/>
          <w:szCs w:val="24"/>
          <w:lang w:eastAsia="ru-RU"/>
        </w:rPr>
        <w:t>Договор управления МКД) заключен на основании решения общего собрания собственников помещений в многоквартирном доме</w:t>
      </w:r>
      <w:r w:rsidRPr="00D73E81">
        <w:rPr>
          <w:rFonts w:ascii="Times New Roman" w:hAnsi="Times New Roman" w:cs="Times New Roman"/>
          <w:i/>
          <w:iCs/>
          <w:sz w:val="24"/>
          <w:szCs w:val="24"/>
          <w:lang w:eastAsia="ru-RU"/>
        </w:rPr>
        <w:t xml:space="preserve"> </w:t>
      </w:r>
      <w:r w:rsidRPr="002D6E9F">
        <w:rPr>
          <w:rFonts w:ascii="Times New Roman" w:hAnsi="Times New Roman" w:cs="Times New Roman"/>
          <w:sz w:val="24"/>
          <w:szCs w:val="24"/>
          <w:shd w:val="clear" w:color="auto" w:fill="FFFFFF" w:themeFill="background1"/>
          <w:lang w:eastAsia="ru-RU"/>
        </w:rPr>
        <w:t>(далее</w:t>
      </w:r>
      <w:r w:rsidRPr="00F13938">
        <w:rPr>
          <w:rFonts w:ascii="Times New Roman" w:hAnsi="Times New Roman" w:cs="Times New Roman"/>
          <w:sz w:val="24"/>
          <w:szCs w:val="24"/>
          <w:lang w:eastAsia="ru-RU"/>
        </w:rPr>
        <w:t xml:space="preserve"> – Объект управления, МКД</w:t>
      </w:r>
      <w:r w:rsidRPr="002D6E9F">
        <w:rPr>
          <w:rFonts w:ascii="Times New Roman" w:hAnsi="Times New Roman" w:cs="Times New Roman"/>
          <w:sz w:val="24"/>
          <w:szCs w:val="24"/>
          <w:shd w:val="clear" w:color="auto" w:fill="FFFFFF" w:themeFill="background1"/>
          <w:lang w:eastAsia="ru-RU"/>
        </w:rPr>
        <w:t>),</w:t>
      </w:r>
      <w:r>
        <w:rPr>
          <w:rFonts w:ascii="Times New Roman" w:hAnsi="Times New Roman" w:cs="Times New Roman"/>
          <w:i/>
          <w:iCs/>
          <w:sz w:val="24"/>
          <w:szCs w:val="24"/>
          <w:shd w:val="clear" w:color="auto" w:fill="FFFFFF" w:themeFill="background1"/>
          <w:lang w:eastAsia="ru-RU"/>
        </w:rPr>
        <w:t xml:space="preserve"> </w:t>
      </w:r>
      <w:r w:rsidRPr="002D6E9F">
        <w:rPr>
          <w:rFonts w:ascii="Times New Roman" w:hAnsi="Times New Roman" w:cs="Times New Roman"/>
          <w:sz w:val="24"/>
          <w:szCs w:val="24"/>
          <w:shd w:val="clear" w:color="auto" w:fill="FFFFFF" w:themeFill="background1"/>
          <w:lang w:eastAsia="ru-RU"/>
        </w:rPr>
        <w:t>м</w:t>
      </w:r>
      <w:r w:rsidRPr="00F13938">
        <w:rPr>
          <w:rFonts w:ascii="Times New Roman" w:hAnsi="Times New Roman" w:cs="Times New Roman"/>
          <w:sz w:val="24"/>
          <w:szCs w:val="24"/>
          <w:lang w:eastAsia="ru-RU"/>
        </w:rPr>
        <w:t>ежду сторонами: с одной стороны – </w:t>
      </w:r>
      <w:r w:rsidRPr="0006574F">
        <w:rPr>
          <w:rFonts w:ascii="Times New Roman" w:hAnsi="Times New Roman" w:cs="Times New Roman"/>
          <w:iCs/>
          <w:sz w:val="24"/>
          <w:szCs w:val="24"/>
          <w:shd w:val="clear" w:color="auto" w:fill="FFFFFF" w:themeFill="background1"/>
          <w:lang w:eastAsia="ru-RU"/>
        </w:rPr>
        <w:t>ООО «Южный Регион»</w:t>
      </w:r>
      <w:r w:rsidRPr="0006574F">
        <w:rPr>
          <w:rFonts w:ascii="Times New Roman" w:hAnsi="Times New Roman" w:cs="Times New Roman"/>
          <w:sz w:val="24"/>
          <w:szCs w:val="24"/>
          <w:shd w:val="clear" w:color="auto" w:fill="FFFFFF" w:themeFill="background1"/>
          <w:lang w:eastAsia="ru-RU"/>
        </w:rPr>
        <w:t>,</w:t>
      </w:r>
      <w:r w:rsidRPr="002D6E9F">
        <w:rPr>
          <w:rFonts w:ascii="Times New Roman" w:hAnsi="Times New Roman" w:cs="Times New Roman"/>
          <w:sz w:val="24"/>
          <w:szCs w:val="24"/>
          <w:shd w:val="clear" w:color="auto" w:fill="FFFFFF" w:themeFill="background1"/>
          <w:lang w:eastAsia="ru-RU"/>
        </w:rPr>
        <w:t xml:space="preserve"> именуемое</w:t>
      </w:r>
      <w:r w:rsidRPr="00F13938">
        <w:rPr>
          <w:rFonts w:ascii="Times New Roman" w:hAnsi="Times New Roman" w:cs="Times New Roman"/>
          <w:sz w:val="24"/>
          <w:szCs w:val="24"/>
          <w:lang w:eastAsia="ru-RU"/>
        </w:rPr>
        <w:t xml:space="preserve"> в дальнейшем «Управляющая организация» (УО), в лице </w:t>
      </w:r>
      <w:r w:rsidRPr="0006574F">
        <w:rPr>
          <w:rFonts w:ascii="Times New Roman" w:hAnsi="Times New Roman" w:cs="Times New Roman"/>
          <w:iCs/>
          <w:sz w:val="24"/>
          <w:szCs w:val="24"/>
          <w:shd w:val="clear" w:color="auto" w:fill="FFFFFF" w:themeFill="background1"/>
          <w:lang w:eastAsia="ru-RU"/>
        </w:rPr>
        <w:t>Лимонтинова Владимира Петровича</w:t>
      </w:r>
      <w:r w:rsidRPr="002D6E9F">
        <w:rPr>
          <w:rFonts w:ascii="Times New Roman" w:hAnsi="Times New Roman" w:cs="Times New Roman"/>
          <w:sz w:val="24"/>
          <w:szCs w:val="24"/>
          <w:shd w:val="clear" w:color="auto" w:fill="FFFFFF" w:themeFill="background1"/>
          <w:lang w:eastAsia="ru-RU"/>
        </w:rPr>
        <w:t>,</w:t>
      </w:r>
      <w:r w:rsidRPr="00F13938">
        <w:rPr>
          <w:rFonts w:ascii="Times New Roman" w:hAnsi="Times New Roman" w:cs="Times New Roman"/>
          <w:sz w:val="24"/>
          <w:szCs w:val="24"/>
          <w:lang w:eastAsia="ru-RU"/>
        </w:rPr>
        <w:t xml:space="preserve"> действующего на основании Устава, и </w:t>
      </w:r>
      <w:r w:rsidR="00990C49">
        <w:rPr>
          <w:rFonts w:ascii="Times New Roman" w:hAnsi="Times New Roman" w:cs="Times New Roman"/>
          <w:sz w:val="24"/>
          <w:szCs w:val="24"/>
          <w:lang w:eastAsia="ru-RU"/>
        </w:rPr>
        <w:t>________________________________________</w:t>
      </w:r>
      <w:r w:rsidRPr="00C94ACB">
        <w:rPr>
          <w:rFonts w:ascii="Times New Roman" w:hAnsi="Times New Roman" w:cs="Times New Roman"/>
          <w:color w:val="FF0000"/>
          <w:sz w:val="24"/>
          <w:szCs w:val="24"/>
          <w:lang w:eastAsia="ru-RU"/>
        </w:rPr>
        <w:t xml:space="preserve"> </w:t>
      </w:r>
      <w:r w:rsidR="00BA2E22" w:rsidRPr="00C94ACB">
        <w:rPr>
          <w:rFonts w:ascii="Times New Roman" w:hAnsi="Times New Roman" w:cs="Times New Roman"/>
          <w:color w:val="FF0000"/>
          <w:sz w:val="24"/>
          <w:szCs w:val="24"/>
          <w:lang w:eastAsia="ru-RU"/>
        </w:rPr>
        <w:t xml:space="preserve"> </w:t>
      </w:r>
      <w:r>
        <w:rPr>
          <w:rFonts w:ascii="Times New Roman" w:hAnsi="Times New Roman" w:cs="Times New Roman"/>
          <w:sz w:val="24"/>
          <w:szCs w:val="24"/>
          <w:lang w:eastAsia="ru-RU"/>
        </w:rPr>
        <w:t>Председатель Совета дома</w:t>
      </w:r>
      <w:r w:rsidRPr="00F1393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по </w:t>
      </w:r>
      <w:r w:rsidR="00CD549C">
        <w:rPr>
          <w:rFonts w:ascii="Times New Roman" w:hAnsi="Times New Roman" w:cs="Times New Roman"/>
          <w:sz w:val="24"/>
          <w:szCs w:val="24"/>
          <w:lang w:eastAsia="ru-RU"/>
        </w:rPr>
        <w:t>у</w:t>
      </w:r>
      <w:r>
        <w:rPr>
          <w:rFonts w:ascii="Times New Roman" w:hAnsi="Times New Roman" w:cs="Times New Roman"/>
          <w:sz w:val="24"/>
          <w:szCs w:val="24"/>
          <w:lang w:eastAsia="ru-RU"/>
        </w:rPr>
        <w:t xml:space="preserve">л. </w:t>
      </w:r>
      <w:r w:rsidR="00C94ACB">
        <w:rPr>
          <w:rFonts w:ascii="Times New Roman" w:hAnsi="Times New Roman" w:cs="Times New Roman"/>
          <w:sz w:val="24"/>
          <w:szCs w:val="24"/>
          <w:lang w:eastAsia="ru-RU"/>
        </w:rPr>
        <w:t>Рылеева 82</w:t>
      </w:r>
      <w:r w:rsidR="00D0128B">
        <w:rPr>
          <w:rFonts w:ascii="Times New Roman" w:hAnsi="Times New Roman" w:cs="Times New Roman"/>
          <w:sz w:val="24"/>
          <w:szCs w:val="24"/>
          <w:lang w:eastAsia="ru-RU"/>
        </w:rPr>
        <w:t xml:space="preserve"> корпус 1</w:t>
      </w:r>
      <w:r w:rsidR="00D5476A">
        <w:rPr>
          <w:rFonts w:ascii="Times New Roman" w:hAnsi="Times New Roman" w:cs="Times New Roman"/>
          <w:sz w:val="24"/>
          <w:szCs w:val="24"/>
          <w:lang w:eastAsia="ru-RU"/>
        </w:rPr>
        <w:t xml:space="preserve"> </w:t>
      </w:r>
      <w:r w:rsidRPr="00F13938">
        <w:rPr>
          <w:rFonts w:ascii="Times New Roman" w:hAnsi="Times New Roman" w:cs="Times New Roman"/>
          <w:sz w:val="24"/>
          <w:szCs w:val="24"/>
          <w:lang w:eastAsia="ru-RU"/>
        </w:rPr>
        <w:t>на основании </w:t>
      </w:r>
      <w:r>
        <w:rPr>
          <w:rFonts w:ascii="Times New Roman" w:hAnsi="Times New Roman" w:cs="Times New Roman"/>
          <w:sz w:val="24"/>
          <w:szCs w:val="24"/>
          <w:lang w:eastAsia="ru-RU"/>
        </w:rPr>
        <w:t>Протокола №</w:t>
      </w:r>
      <w:r w:rsidR="00FF7B42">
        <w:rPr>
          <w:rFonts w:ascii="Times New Roman" w:hAnsi="Times New Roman" w:cs="Times New Roman"/>
          <w:sz w:val="24"/>
          <w:szCs w:val="24"/>
          <w:lang w:eastAsia="ru-RU"/>
        </w:rPr>
        <w:t xml:space="preserve"> </w:t>
      </w:r>
      <w:r w:rsidR="00C94ACB">
        <w:rPr>
          <w:rFonts w:ascii="Times New Roman" w:hAnsi="Times New Roman" w:cs="Times New Roman"/>
          <w:sz w:val="24"/>
          <w:szCs w:val="24"/>
          <w:lang w:eastAsia="ru-RU"/>
        </w:rPr>
        <w:t>____</w:t>
      </w:r>
      <w:r w:rsidR="00FF7B42">
        <w:rPr>
          <w:rFonts w:ascii="Times New Roman" w:hAnsi="Times New Roman" w:cs="Times New Roman"/>
          <w:sz w:val="24"/>
          <w:szCs w:val="24"/>
          <w:lang w:eastAsia="ru-RU"/>
        </w:rPr>
        <w:t xml:space="preserve"> </w:t>
      </w:r>
      <w:r w:rsidR="00C00964">
        <w:rPr>
          <w:rFonts w:ascii="Times New Roman" w:hAnsi="Times New Roman" w:cs="Times New Roman"/>
          <w:sz w:val="24"/>
          <w:szCs w:val="24"/>
          <w:lang w:eastAsia="ru-RU"/>
        </w:rPr>
        <w:t xml:space="preserve">от </w:t>
      </w:r>
      <w:r w:rsidR="00FF7B42">
        <w:rPr>
          <w:rFonts w:ascii="Times New Roman" w:hAnsi="Times New Roman" w:cs="Times New Roman"/>
          <w:sz w:val="24"/>
          <w:szCs w:val="24"/>
          <w:lang w:eastAsia="ru-RU"/>
        </w:rPr>
        <w:t xml:space="preserve"> </w:t>
      </w:r>
      <w:r w:rsidR="00C94ACB">
        <w:rPr>
          <w:rFonts w:ascii="Times New Roman" w:hAnsi="Times New Roman" w:cs="Times New Roman"/>
          <w:sz w:val="24"/>
          <w:szCs w:val="24"/>
          <w:lang w:eastAsia="ru-RU"/>
        </w:rPr>
        <w:t>___________</w:t>
      </w:r>
      <w:r>
        <w:rPr>
          <w:rFonts w:ascii="Times New Roman" w:hAnsi="Times New Roman" w:cs="Times New Roman"/>
          <w:sz w:val="24"/>
          <w:szCs w:val="24"/>
          <w:lang w:eastAsia="ru-RU"/>
        </w:rPr>
        <w:t>202</w:t>
      </w:r>
      <w:r w:rsidR="00FF7B42">
        <w:rPr>
          <w:rFonts w:ascii="Times New Roman" w:hAnsi="Times New Roman" w:cs="Times New Roman"/>
          <w:sz w:val="24"/>
          <w:szCs w:val="24"/>
          <w:lang w:eastAsia="ru-RU"/>
        </w:rPr>
        <w:t>4</w:t>
      </w:r>
      <w:r>
        <w:rPr>
          <w:rFonts w:ascii="Times New Roman" w:hAnsi="Times New Roman" w:cs="Times New Roman"/>
          <w:sz w:val="24"/>
          <w:szCs w:val="24"/>
          <w:lang w:eastAsia="ru-RU"/>
        </w:rPr>
        <w:t xml:space="preserve"> года общего собрания собственников помещений в МКД с другой стороны</w:t>
      </w:r>
      <w:r w:rsidRPr="00F13938">
        <w:rPr>
          <w:rFonts w:ascii="Times New Roman" w:hAnsi="Times New Roman" w:cs="Times New Roman"/>
          <w:sz w:val="24"/>
          <w:szCs w:val="24"/>
          <w:lang w:eastAsia="ru-RU"/>
        </w:rPr>
        <w:t>, именуемы</w:t>
      </w:r>
      <w:r>
        <w:rPr>
          <w:rFonts w:ascii="Times New Roman" w:hAnsi="Times New Roman" w:cs="Times New Roman"/>
          <w:sz w:val="24"/>
          <w:szCs w:val="24"/>
          <w:lang w:eastAsia="ru-RU"/>
        </w:rPr>
        <w:t>й</w:t>
      </w:r>
      <w:r w:rsidRPr="00F13938">
        <w:rPr>
          <w:rFonts w:ascii="Times New Roman" w:hAnsi="Times New Roman" w:cs="Times New Roman"/>
          <w:sz w:val="24"/>
          <w:szCs w:val="24"/>
          <w:lang w:eastAsia="ru-RU"/>
        </w:rPr>
        <w:t xml:space="preserve"> в дальнейшем «собственник помещения</w:t>
      </w:r>
      <w:r>
        <w:rPr>
          <w:rFonts w:ascii="Times New Roman" w:hAnsi="Times New Roman" w:cs="Times New Roman"/>
          <w:sz w:val="24"/>
          <w:szCs w:val="24"/>
          <w:lang w:eastAsia="ru-RU"/>
        </w:rPr>
        <w:t xml:space="preserve">», </w:t>
      </w:r>
      <w:r w:rsidRPr="00F1393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д</w:t>
      </w:r>
      <w:r w:rsidRPr="00F13938">
        <w:rPr>
          <w:rFonts w:ascii="Times New Roman" w:hAnsi="Times New Roman" w:cs="Times New Roman"/>
          <w:sz w:val="24"/>
          <w:szCs w:val="24"/>
          <w:lang w:eastAsia="ru-RU"/>
        </w:rPr>
        <w:t>оговорились о нижеследующем.</w:t>
      </w:r>
    </w:p>
    <w:p w14:paraId="76DA08C1" w14:textId="77777777" w:rsidR="00271F96" w:rsidRPr="00F13938" w:rsidRDefault="00275342" w:rsidP="00BB6905">
      <w:pPr>
        <w:pStyle w:val="a3"/>
        <w:ind w:firstLine="567"/>
        <w:jc w:val="both"/>
        <w:rPr>
          <w:rFonts w:ascii="Times New Roman" w:hAnsi="Times New Roman" w:cs="Times New Roman"/>
          <w:sz w:val="24"/>
          <w:szCs w:val="24"/>
          <w:lang w:eastAsia="ru-RU"/>
        </w:rPr>
      </w:pPr>
      <w:r>
        <w:rPr>
          <w:rFonts w:ascii="Times New Roman" w:eastAsia="Times New Roman" w:hAnsi="Times New Roman" w:cs="Times New Roman"/>
          <w:b/>
          <w:bCs/>
          <w:spacing w:val="-1"/>
          <w:sz w:val="24"/>
          <w:szCs w:val="24"/>
          <w:lang w:eastAsia="ru-RU"/>
        </w:rPr>
        <w:t xml:space="preserve">                                          </w:t>
      </w:r>
      <w:r w:rsidR="00271F96" w:rsidRPr="00F13938">
        <w:rPr>
          <w:rFonts w:ascii="Times New Roman" w:eastAsia="Times New Roman" w:hAnsi="Times New Roman" w:cs="Times New Roman"/>
          <w:b/>
          <w:bCs/>
          <w:spacing w:val="-1"/>
          <w:sz w:val="24"/>
          <w:szCs w:val="24"/>
          <w:lang w:eastAsia="ru-RU"/>
        </w:rPr>
        <w:t>1. ОБЩИЕ ПОЛОЖЕНИЯ</w:t>
      </w:r>
    </w:p>
    <w:p w14:paraId="258ED06C" w14:textId="77777777" w:rsidR="00271F96" w:rsidRPr="00190AAB" w:rsidRDefault="00271F96" w:rsidP="00BB6905">
      <w:pPr>
        <w:pStyle w:val="a3"/>
        <w:ind w:firstLine="567"/>
        <w:jc w:val="both"/>
        <w:rPr>
          <w:rFonts w:ascii="Times New Roman" w:hAnsi="Times New Roman" w:cs="Times New Roman"/>
          <w:sz w:val="24"/>
          <w:szCs w:val="24"/>
          <w:lang w:eastAsia="ru-RU"/>
        </w:rPr>
      </w:pPr>
      <w:r w:rsidRPr="00F13938">
        <w:rPr>
          <w:rFonts w:ascii="Times New Roman" w:hAnsi="Times New Roman" w:cs="Times New Roman"/>
          <w:sz w:val="24"/>
          <w:szCs w:val="24"/>
          <w:lang w:eastAsia="ru-RU"/>
        </w:rPr>
        <w:t>1.1. Условия Договора управления МКД устанавливаются одинаковыми для все</w:t>
      </w:r>
      <w:r w:rsidR="00190AAB">
        <w:rPr>
          <w:rFonts w:ascii="Times New Roman" w:hAnsi="Times New Roman" w:cs="Times New Roman"/>
          <w:sz w:val="24"/>
          <w:szCs w:val="24"/>
          <w:lang w:eastAsia="ru-RU"/>
        </w:rPr>
        <w:t xml:space="preserve">х собственников помещений </w:t>
      </w:r>
      <w:r w:rsidR="00190AAB" w:rsidRPr="00190AAB">
        <w:rPr>
          <w:rFonts w:ascii="Times New Roman" w:hAnsi="Times New Roman" w:cs="Times New Roman"/>
          <w:sz w:val="24"/>
          <w:szCs w:val="24"/>
          <w:lang w:eastAsia="ru-RU"/>
        </w:rPr>
        <w:t xml:space="preserve">в МКД </w:t>
      </w:r>
      <w:r w:rsidR="00190AAB" w:rsidRPr="00190AAB">
        <w:rPr>
          <w:rFonts w:ascii="Times New Roman" w:hAnsi="Times New Roman" w:cs="Times New Roman"/>
          <w:sz w:val="24"/>
          <w:szCs w:val="24"/>
        </w:rPr>
        <w:t>Предметом настоящего Договора является возмездное оказание (выполнение) Управляющей организацией собственными силами и/или с привлечением подрядных организаций в течение согласованного срока и в соответствии с заданием Собственников Помещений в Многоквартирном доме комплекса услуг и (или) работ по управлению Многоквартирным домом, услуг и работ по надлежащему содержанию и ремонту Общего имущества в таком доме, предоставлению коммунальных услуг</w:t>
      </w:r>
      <w:r w:rsidR="00190AAB">
        <w:rPr>
          <w:rFonts w:ascii="Times New Roman" w:hAnsi="Times New Roman" w:cs="Times New Roman"/>
          <w:sz w:val="24"/>
          <w:szCs w:val="24"/>
        </w:rPr>
        <w:t>.</w:t>
      </w:r>
    </w:p>
    <w:p w14:paraId="72DE7FE5" w14:textId="77777777" w:rsidR="00BD4E08" w:rsidRDefault="00271F96" w:rsidP="00BB6905">
      <w:pPr>
        <w:pStyle w:val="a3"/>
        <w:ind w:firstLine="567"/>
        <w:jc w:val="both"/>
        <w:rPr>
          <w:rFonts w:ascii="Times New Roman" w:hAnsi="Times New Roman" w:cs="Times New Roman"/>
          <w:sz w:val="24"/>
          <w:szCs w:val="24"/>
          <w:lang w:eastAsia="ru-RU"/>
        </w:rPr>
      </w:pPr>
      <w:r w:rsidRPr="00F13938">
        <w:rPr>
          <w:rFonts w:ascii="Times New Roman" w:hAnsi="Times New Roman" w:cs="Times New Roman"/>
          <w:sz w:val="24"/>
          <w:szCs w:val="24"/>
          <w:lang w:eastAsia="ru-RU"/>
        </w:rPr>
        <w:t>1.2. Управляющая организация осуществляет свою деятельность на основании лицензии на управление многоквартирными домами от «</w:t>
      </w:r>
      <w:r w:rsidRPr="002D6E9F">
        <w:rPr>
          <w:rFonts w:ascii="Times New Roman" w:hAnsi="Times New Roman" w:cs="Times New Roman"/>
          <w:sz w:val="24"/>
          <w:szCs w:val="24"/>
          <w:shd w:val="clear" w:color="auto" w:fill="FFFFFF" w:themeFill="background1"/>
          <w:lang w:eastAsia="ru-RU"/>
        </w:rPr>
        <w:t>3</w:t>
      </w:r>
      <w:r w:rsidRPr="002D6E9F">
        <w:rPr>
          <w:rFonts w:ascii="Times New Roman" w:hAnsi="Times New Roman" w:cs="Times New Roman"/>
          <w:i/>
          <w:iCs/>
          <w:sz w:val="24"/>
          <w:szCs w:val="24"/>
          <w:shd w:val="clear" w:color="auto" w:fill="FFFFFF" w:themeFill="background1"/>
          <w:lang w:eastAsia="ru-RU"/>
        </w:rPr>
        <w:t>0</w:t>
      </w:r>
      <w:r w:rsidRPr="002D6E9F">
        <w:rPr>
          <w:rFonts w:ascii="Times New Roman" w:hAnsi="Times New Roman" w:cs="Times New Roman"/>
          <w:sz w:val="24"/>
          <w:szCs w:val="24"/>
          <w:shd w:val="clear" w:color="auto" w:fill="FFFFFF" w:themeFill="background1"/>
          <w:lang w:eastAsia="ru-RU"/>
        </w:rPr>
        <w:t>» </w:t>
      </w:r>
      <w:r w:rsidRPr="002D6E9F">
        <w:rPr>
          <w:rFonts w:ascii="Times New Roman" w:hAnsi="Times New Roman" w:cs="Times New Roman"/>
          <w:i/>
          <w:iCs/>
          <w:sz w:val="24"/>
          <w:szCs w:val="24"/>
          <w:shd w:val="clear" w:color="auto" w:fill="FFFFFF" w:themeFill="background1"/>
          <w:lang w:eastAsia="ru-RU"/>
        </w:rPr>
        <w:t>апреля</w:t>
      </w:r>
      <w:r w:rsidRPr="002D6E9F">
        <w:rPr>
          <w:rFonts w:ascii="Times New Roman" w:hAnsi="Times New Roman" w:cs="Times New Roman"/>
          <w:sz w:val="24"/>
          <w:szCs w:val="24"/>
          <w:shd w:val="clear" w:color="auto" w:fill="FFFFFF" w:themeFill="background1"/>
          <w:lang w:eastAsia="ru-RU"/>
        </w:rPr>
        <w:t> 20</w:t>
      </w:r>
      <w:r w:rsidRPr="002D6E9F">
        <w:rPr>
          <w:rFonts w:ascii="Times New Roman" w:hAnsi="Times New Roman" w:cs="Times New Roman"/>
          <w:i/>
          <w:iCs/>
          <w:sz w:val="24"/>
          <w:szCs w:val="24"/>
          <w:shd w:val="clear" w:color="auto" w:fill="FFFFFF" w:themeFill="background1"/>
          <w:lang w:eastAsia="ru-RU"/>
        </w:rPr>
        <w:t>15</w:t>
      </w:r>
      <w:r w:rsidRPr="00F13938">
        <w:rPr>
          <w:rFonts w:ascii="Times New Roman" w:hAnsi="Times New Roman" w:cs="Times New Roman"/>
          <w:sz w:val="24"/>
          <w:szCs w:val="24"/>
          <w:lang w:eastAsia="ru-RU"/>
        </w:rPr>
        <w:t xml:space="preserve"> года № 030-000053 </w:t>
      </w:r>
    </w:p>
    <w:p w14:paraId="5CDD6B07"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1.3. При исполнении настоящего Договора стороны руководствуются положениями настоящего Договора и положениями:</w:t>
      </w:r>
    </w:p>
    <w:p w14:paraId="355FC8AE"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w:t>
      </w:r>
      <w:hyperlink r:id="rId7" w:anchor="/document/99/901919946/" w:history="1">
        <w:r w:rsidRPr="00BB6905">
          <w:rPr>
            <w:rFonts w:ascii="Times New Roman" w:hAnsi="Times New Roman" w:cs="Times New Roman"/>
            <w:color w:val="000000" w:themeColor="text1"/>
            <w:sz w:val="24"/>
            <w:szCs w:val="24"/>
            <w:u w:val="single"/>
            <w:lang w:eastAsia="ru-RU"/>
          </w:rPr>
          <w:t>Жилищного кодекса</w:t>
        </w:r>
      </w:hyperlink>
      <w:r w:rsidRPr="00BB6905">
        <w:rPr>
          <w:rFonts w:ascii="Times New Roman" w:hAnsi="Times New Roman" w:cs="Times New Roman"/>
          <w:color w:val="000000" w:themeColor="text1"/>
          <w:sz w:val="24"/>
          <w:szCs w:val="24"/>
          <w:lang w:eastAsia="ru-RU"/>
        </w:rPr>
        <w:t>;</w:t>
      </w:r>
    </w:p>
    <w:p w14:paraId="36A28C95"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w:t>
      </w:r>
      <w:hyperlink r:id="rId8" w:anchor="/document/99/902019731/" w:history="1">
        <w:r w:rsidRPr="00BB6905">
          <w:rPr>
            <w:rFonts w:ascii="Times New Roman" w:hAnsi="Times New Roman" w:cs="Times New Roman"/>
            <w:color w:val="000000" w:themeColor="text1"/>
            <w:sz w:val="24"/>
            <w:szCs w:val="24"/>
            <w:u w:val="single"/>
            <w:lang w:eastAsia="ru-RU"/>
          </w:rPr>
          <w:t>Гражданского кодекса</w:t>
        </w:r>
      </w:hyperlink>
      <w:r w:rsidRPr="00BB6905">
        <w:rPr>
          <w:rFonts w:ascii="Times New Roman" w:hAnsi="Times New Roman" w:cs="Times New Roman"/>
          <w:color w:val="000000" w:themeColor="text1"/>
          <w:sz w:val="24"/>
          <w:szCs w:val="24"/>
          <w:lang w:eastAsia="ru-RU"/>
        </w:rPr>
        <w:t>;</w:t>
      </w:r>
    </w:p>
    <w:p w14:paraId="14F81403" w14:textId="03D57C12"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w:t>
      </w:r>
      <w:hyperlink r:id="rId9" w:anchor="/document/99/902186281/" w:history="1">
        <w:r w:rsidRPr="00BB6905">
          <w:rPr>
            <w:rFonts w:ascii="Times New Roman" w:hAnsi="Times New Roman" w:cs="Times New Roman"/>
            <w:color w:val="000000" w:themeColor="text1"/>
            <w:sz w:val="24"/>
            <w:szCs w:val="24"/>
            <w:u w:val="single"/>
            <w:lang w:eastAsia="ru-RU"/>
          </w:rPr>
          <w:t>Закона от 23.11.2009 № 261-ФЗ</w:t>
        </w:r>
      </w:hyperlink>
      <w:r w:rsidRPr="00BB6905">
        <w:rPr>
          <w:rFonts w:ascii="Times New Roman" w:hAnsi="Times New Roman" w:cs="Times New Roman"/>
          <w:color w:val="000000" w:themeColor="text1"/>
          <w:sz w:val="24"/>
          <w:szCs w:val="24"/>
          <w:lang w:eastAsia="ru-RU"/>
        </w:rPr>
        <w:t xml:space="preserve"> «Об энергосбережении и о повышении </w:t>
      </w:r>
      <w:r w:rsidR="00FF7B42">
        <w:rPr>
          <w:rFonts w:ascii="Times New Roman" w:hAnsi="Times New Roman" w:cs="Times New Roman"/>
          <w:color w:val="000000" w:themeColor="text1"/>
          <w:sz w:val="24"/>
          <w:szCs w:val="24"/>
          <w:lang w:eastAsia="ru-RU"/>
        </w:rPr>
        <w:t>э</w:t>
      </w:r>
      <w:r w:rsidRPr="00BB6905">
        <w:rPr>
          <w:rFonts w:ascii="Times New Roman" w:hAnsi="Times New Roman" w:cs="Times New Roman"/>
          <w:color w:val="000000" w:themeColor="text1"/>
          <w:sz w:val="24"/>
          <w:szCs w:val="24"/>
          <w:lang w:eastAsia="ru-RU"/>
        </w:rPr>
        <w:t>нергетической эффективности и о внесении изменений в отдельные законодательные акты Российской Федерации»;</w:t>
      </w:r>
    </w:p>
    <w:p w14:paraId="0C246F70"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w:t>
      </w:r>
      <w:hyperlink r:id="rId10" w:anchor="/document/99/902280037/" w:history="1">
        <w:r w:rsidRPr="00BB6905">
          <w:rPr>
            <w:rFonts w:ascii="Times New Roman" w:hAnsi="Times New Roman" w:cs="Times New Roman"/>
            <w:color w:val="000000" w:themeColor="text1"/>
            <w:sz w:val="24"/>
            <w:szCs w:val="24"/>
            <w:u w:val="single"/>
            <w:lang w:eastAsia="ru-RU"/>
          </w:rPr>
          <w:t>постановления Правительства от 06.05.2011 № 354</w:t>
        </w:r>
      </w:hyperlink>
      <w:r w:rsidRPr="00BB6905">
        <w:rPr>
          <w:rFonts w:ascii="Times New Roman" w:hAnsi="Times New Roman" w:cs="Times New Roman"/>
          <w:color w:val="000000" w:themeColor="text1"/>
          <w:sz w:val="24"/>
          <w:szCs w:val="24"/>
          <w:lang w:eastAsia="ru-RU"/>
        </w:rPr>
        <w:t>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14:paraId="6CD3E5F0"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w:t>
      </w:r>
      <w:hyperlink r:id="rId11" w:anchor="/document/99/901991977/" w:history="1">
        <w:r w:rsidRPr="00BB6905">
          <w:rPr>
            <w:rFonts w:ascii="Times New Roman" w:hAnsi="Times New Roman" w:cs="Times New Roman"/>
            <w:color w:val="000000" w:themeColor="text1"/>
            <w:sz w:val="24"/>
            <w:szCs w:val="24"/>
            <w:u w:val="single"/>
            <w:lang w:eastAsia="ru-RU"/>
          </w:rPr>
          <w:t>постановления Правительства от 13.08.2006 № 491</w:t>
        </w:r>
      </w:hyperlink>
      <w:r w:rsidRPr="00BB6905">
        <w:rPr>
          <w:rFonts w:ascii="Times New Roman" w:hAnsi="Times New Roman" w:cs="Times New Roman"/>
          <w:color w:val="000000" w:themeColor="text1"/>
          <w:sz w:val="24"/>
          <w:szCs w:val="24"/>
          <w:lang w:eastAsia="ru-RU"/>
        </w:rPr>
        <w:t xml:space="preserve">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r w:rsidRPr="00BB6905">
        <w:rPr>
          <w:rFonts w:ascii="Times New Roman" w:eastAsia="Times New Roman" w:hAnsi="Times New Roman" w:cs="Times New Roman"/>
          <w:color w:val="000000" w:themeColor="text1"/>
          <w:sz w:val="24"/>
          <w:szCs w:val="24"/>
          <w:lang w:eastAsia="ru-RU"/>
        </w:rPr>
        <w:t>(далее – Правила содержания общего имущества);</w:t>
      </w:r>
    </w:p>
    <w:p w14:paraId="1829289E"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 </w:t>
      </w:r>
      <w:hyperlink r:id="rId12" w:anchor="/document/99/499012340/" w:history="1">
        <w:r w:rsidRPr="00BB6905">
          <w:rPr>
            <w:rFonts w:ascii="Times New Roman" w:eastAsia="Times New Roman" w:hAnsi="Times New Roman" w:cs="Times New Roman"/>
            <w:color w:val="000000" w:themeColor="text1"/>
            <w:sz w:val="24"/>
            <w:szCs w:val="24"/>
            <w:u w:val="single"/>
            <w:lang w:eastAsia="ru-RU"/>
          </w:rPr>
          <w:t>постановления Правительства от 03.04.2013 № 290</w:t>
        </w:r>
      </w:hyperlink>
      <w:r w:rsidRPr="00BB6905">
        <w:rPr>
          <w:rFonts w:ascii="Times New Roman" w:eastAsia="Times New Roman" w:hAnsi="Times New Roman" w:cs="Times New Roman"/>
          <w:color w:val="000000" w:themeColor="text1"/>
          <w:sz w:val="24"/>
          <w:szCs w:val="24"/>
          <w:lang w:eastAsia="ru-RU"/>
        </w:rPr>
        <w:t>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14:paraId="7E07F5C2" w14:textId="77777777" w:rsidR="00271F96" w:rsidRPr="00AF1525" w:rsidRDefault="00271F96" w:rsidP="00BB6905">
      <w:pPr>
        <w:pStyle w:val="a3"/>
        <w:ind w:firstLine="567"/>
        <w:jc w:val="both"/>
        <w:rPr>
          <w:rFonts w:ascii="Times New Roman" w:eastAsia="Times New Roman" w:hAnsi="Times New Roman" w:cs="Times New Roman"/>
          <w:color w:val="222222"/>
          <w:sz w:val="24"/>
          <w:szCs w:val="24"/>
          <w:lang w:eastAsia="ru-RU"/>
        </w:rPr>
      </w:pPr>
      <w:r w:rsidRPr="00BB6905">
        <w:rPr>
          <w:rFonts w:ascii="Times New Roman" w:eastAsia="Times New Roman" w:hAnsi="Times New Roman" w:cs="Times New Roman"/>
          <w:color w:val="000000" w:themeColor="text1"/>
          <w:sz w:val="24"/>
          <w:szCs w:val="24"/>
          <w:lang w:eastAsia="ru-RU"/>
        </w:rPr>
        <w:t>– </w:t>
      </w:r>
      <w:hyperlink r:id="rId13" w:anchor="/document/99/499020841/" w:history="1">
        <w:r w:rsidRPr="00BB6905">
          <w:rPr>
            <w:rFonts w:ascii="Times New Roman" w:eastAsia="Times New Roman" w:hAnsi="Times New Roman" w:cs="Times New Roman"/>
            <w:color w:val="000000" w:themeColor="text1"/>
            <w:sz w:val="24"/>
            <w:szCs w:val="24"/>
            <w:u w:val="single"/>
            <w:lang w:eastAsia="ru-RU"/>
          </w:rPr>
          <w:t>постановления Правительства от 15.05.2013 № 416</w:t>
        </w:r>
      </w:hyperlink>
      <w:r w:rsidRPr="00BB6905">
        <w:rPr>
          <w:rFonts w:ascii="Times New Roman" w:eastAsia="Times New Roman" w:hAnsi="Times New Roman" w:cs="Times New Roman"/>
          <w:color w:val="000000" w:themeColor="text1"/>
          <w:sz w:val="24"/>
          <w:szCs w:val="24"/>
          <w:lang w:eastAsia="ru-RU"/>
        </w:rPr>
        <w:t> </w:t>
      </w:r>
      <w:r w:rsidRPr="00AF1525">
        <w:rPr>
          <w:rFonts w:ascii="Times New Roman" w:eastAsia="Times New Roman" w:hAnsi="Times New Roman" w:cs="Times New Roman"/>
          <w:color w:val="222222"/>
          <w:sz w:val="24"/>
          <w:szCs w:val="24"/>
          <w:lang w:eastAsia="ru-RU"/>
        </w:rPr>
        <w:t>«О порядке осуществления деятельности по управлению многоквартирными домами»;</w:t>
      </w:r>
    </w:p>
    <w:p w14:paraId="126C14CE"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 иных нормативно-правовых документов.</w:t>
      </w:r>
    </w:p>
    <w:p w14:paraId="5766EA17"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222F6A98"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lastRenderedPageBreak/>
        <w:t>1.4. Управление многоквартирным домом исходя из его технического состояния и задания собственников помещений осуществляется по Договору в целях сохранения многоквартирного дома в существующем состоянии, отвечающем требованиям надлежащего содержания общего имущества в многоквартирном доме.</w:t>
      </w:r>
    </w:p>
    <w:p w14:paraId="101914D3" w14:textId="77777777" w:rsidR="00190AAB" w:rsidRPr="00BB690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1.5. Настоящий Договор размещается Управляющей организацией в ГИС ЖКХ (www.dom.gosuslugi.ru) в порядке, установленном действующим законодательством Российской Федерации.</w:t>
      </w:r>
    </w:p>
    <w:p w14:paraId="2D40A0B2" w14:textId="77777777" w:rsidR="00271F96" w:rsidRPr="00275342" w:rsidRDefault="00BB6905" w:rsidP="00BB6905">
      <w:pPr>
        <w:pStyle w:val="a3"/>
        <w:ind w:firstLine="567"/>
        <w:jc w:val="both"/>
        <w:rPr>
          <w:rFonts w:ascii="Times New Roman" w:hAnsi="Times New Roman" w:cs="Times New Roman"/>
          <w:b/>
          <w:bCs/>
          <w:color w:val="000000" w:themeColor="text1"/>
          <w:spacing w:val="-1"/>
          <w:sz w:val="24"/>
          <w:szCs w:val="24"/>
          <w:lang w:eastAsia="ru-RU"/>
        </w:rPr>
      </w:pPr>
      <w:r w:rsidRPr="00275342">
        <w:rPr>
          <w:rFonts w:ascii="Times New Roman" w:hAnsi="Times New Roman" w:cs="Times New Roman"/>
          <w:b/>
          <w:bCs/>
          <w:color w:val="000000" w:themeColor="text1"/>
          <w:spacing w:val="-1"/>
          <w:sz w:val="24"/>
          <w:szCs w:val="24"/>
          <w:lang w:eastAsia="ru-RU"/>
        </w:rPr>
        <w:t xml:space="preserve">                                            </w:t>
      </w:r>
      <w:r w:rsidR="00271F96" w:rsidRPr="00275342">
        <w:rPr>
          <w:rFonts w:ascii="Times New Roman" w:hAnsi="Times New Roman" w:cs="Times New Roman"/>
          <w:b/>
          <w:bCs/>
          <w:color w:val="000000" w:themeColor="text1"/>
          <w:spacing w:val="-1"/>
          <w:sz w:val="24"/>
          <w:szCs w:val="24"/>
          <w:lang w:eastAsia="ru-RU"/>
        </w:rPr>
        <w:t>2. ПРЕДМЕТ ДОГОВОРА</w:t>
      </w:r>
    </w:p>
    <w:p w14:paraId="23618F6D"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2.1. Управляющая организация по заданию собственников помещений в многоквартирном доме в течение срока действия Договора за плату обязуется осуществлять деятельность по управлению многоквартирным домом, а именно:</w:t>
      </w:r>
    </w:p>
    <w:p w14:paraId="70C81C5D"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оказывать услуги и выполнять работы по управлению многоквартирным домом, надлежащему содержанию и ремонту общего имущества собственников помещений в многоквартирном доме;</w:t>
      </w:r>
    </w:p>
    <w:p w14:paraId="47F51ED6" w14:textId="77777777" w:rsidR="00271F96" w:rsidRPr="00AF1525" w:rsidRDefault="00271F96" w:rsidP="00BB6905">
      <w:pPr>
        <w:pStyle w:val="a3"/>
        <w:ind w:firstLine="567"/>
        <w:jc w:val="both"/>
        <w:rPr>
          <w:rFonts w:ascii="Times New Roman" w:hAnsi="Times New Roman" w:cs="Times New Roman"/>
          <w:sz w:val="24"/>
          <w:szCs w:val="24"/>
          <w:u w:val="single"/>
          <w:lang w:eastAsia="ru-RU"/>
        </w:rPr>
      </w:pPr>
      <w:r w:rsidRPr="00AF1525">
        <w:rPr>
          <w:rFonts w:ascii="Times New Roman" w:hAnsi="Times New Roman" w:cs="Times New Roman"/>
          <w:sz w:val="24"/>
          <w:szCs w:val="24"/>
          <w:lang w:eastAsia="ru-RU"/>
        </w:rPr>
        <w:t xml:space="preserve">– </w:t>
      </w:r>
      <w:r w:rsidRPr="00AF1525">
        <w:rPr>
          <w:rFonts w:ascii="Times New Roman" w:hAnsi="Times New Roman" w:cs="Times New Roman"/>
          <w:noProof/>
          <w:sz w:val="24"/>
          <w:szCs w:val="24"/>
        </w:rPr>
        <w:t>предоставление коммунальных ресурсов потребляемых при использовании и содержании общего имущества МКД</w:t>
      </w:r>
      <w:r w:rsidRPr="00AF1525">
        <w:rPr>
          <w:rFonts w:ascii="Times New Roman" w:hAnsi="Times New Roman" w:cs="Times New Roman"/>
          <w:sz w:val="24"/>
          <w:szCs w:val="24"/>
          <w:u w:val="single"/>
          <w:lang w:eastAsia="ru-RU"/>
        </w:rPr>
        <w:t>;</w:t>
      </w:r>
    </w:p>
    <w:p w14:paraId="21ACC5BF"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осуществлять иную направленную на достижение целей управления МКД деятельность.</w:t>
      </w:r>
    </w:p>
    <w:p w14:paraId="7C2AE73B"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2.2. Состав и состояние общего имущества Объекта управления определены в приложении </w:t>
      </w:r>
      <w:r w:rsidR="001E5740" w:rsidRPr="00AF1525">
        <w:rPr>
          <w:rFonts w:ascii="Times New Roman" w:hAnsi="Times New Roman" w:cs="Times New Roman"/>
          <w:sz w:val="24"/>
          <w:szCs w:val="24"/>
          <w:lang w:eastAsia="ru-RU"/>
        </w:rPr>
        <w:t>№ 3</w:t>
      </w:r>
      <w:r w:rsidRPr="00AF1525">
        <w:rPr>
          <w:rFonts w:ascii="Times New Roman" w:hAnsi="Times New Roman" w:cs="Times New Roman"/>
          <w:sz w:val="24"/>
          <w:szCs w:val="24"/>
          <w:lang w:eastAsia="ru-RU"/>
        </w:rPr>
        <w:t xml:space="preserve"> к настоящему Договору.</w:t>
      </w:r>
    </w:p>
    <w:p w14:paraId="14F5C124"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2.3. Услуги и работы по содержанию и ремонту общего имущества в многоквартирном доме указаны в </w:t>
      </w:r>
      <w:hyperlink r:id="rId14" w:anchor="/document/99/499012340/" w:history="1">
        <w:r w:rsidRPr="00AF1525">
          <w:rPr>
            <w:rFonts w:ascii="Times New Roman" w:hAnsi="Times New Roman" w:cs="Times New Roman"/>
            <w:color w:val="01745C"/>
            <w:sz w:val="24"/>
            <w:szCs w:val="24"/>
            <w:u w:val="single"/>
            <w:lang w:eastAsia="ru-RU"/>
          </w:rPr>
          <w:t xml:space="preserve">приложении № </w:t>
        </w:r>
        <w:r w:rsidR="001E5740" w:rsidRPr="00AF1525">
          <w:rPr>
            <w:rFonts w:ascii="Times New Roman" w:hAnsi="Times New Roman" w:cs="Times New Roman"/>
            <w:color w:val="01745C"/>
            <w:sz w:val="24"/>
            <w:szCs w:val="24"/>
            <w:u w:val="single"/>
            <w:lang w:eastAsia="ru-RU"/>
          </w:rPr>
          <w:t>1</w:t>
        </w:r>
        <w:r w:rsidRPr="00AF1525">
          <w:rPr>
            <w:rFonts w:ascii="Times New Roman" w:hAnsi="Times New Roman" w:cs="Times New Roman"/>
            <w:color w:val="01745C"/>
            <w:sz w:val="24"/>
            <w:szCs w:val="24"/>
            <w:u w:val="single"/>
            <w:lang w:eastAsia="ru-RU"/>
          </w:rPr>
          <w:t>.</w:t>
        </w:r>
      </w:hyperlink>
      <w:r w:rsidRPr="00AF1525">
        <w:rPr>
          <w:rFonts w:ascii="Times New Roman" w:hAnsi="Times New Roman" w:cs="Times New Roman"/>
          <w:sz w:val="24"/>
          <w:szCs w:val="24"/>
          <w:lang w:eastAsia="ru-RU"/>
        </w:rPr>
        <w:t> к договору и не могут быть утверждены в объеме менее минимального перечня услуг и работ, необходимых для обеспечения надлежащего содержания общего имущества в многоквартирном доме, утвержденного </w:t>
      </w:r>
      <w:hyperlink r:id="rId15" w:anchor="/document/99/499012340/" w:history="1">
        <w:r w:rsidRPr="00AF1525">
          <w:rPr>
            <w:rFonts w:ascii="Times New Roman" w:hAnsi="Times New Roman" w:cs="Times New Roman"/>
            <w:color w:val="01745C"/>
            <w:sz w:val="24"/>
            <w:szCs w:val="24"/>
            <w:u w:val="single"/>
            <w:lang w:eastAsia="ru-RU"/>
          </w:rPr>
          <w:t>постановлением Правительства от 03.04.2013 № 290</w:t>
        </w:r>
      </w:hyperlink>
      <w:r w:rsidRPr="00AF1525">
        <w:rPr>
          <w:rFonts w:ascii="Times New Roman" w:hAnsi="Times New Roman" w:cs="Times New Roman"/>
          <w:sz w:val="24"/>
          <w:szCs w:val="24"/>
          <w:lang w:eastAsia="ru-RU"/>
        </w:rPr>
        <w:t>.</w:t>
      </w:r>
    </w:p>
    <w:p w14:paraId="32FF3B8D" w14:textId="77777777" w:rsidR="00271F96" w:rsidRPr="00AF1525" w:rsidRDefault="00271F96" w:rsidP="00BB6905">
      <w:pPr>
        <w:pStyle w:val="a3"/>
        <w:jc w:val="both"/>
        <w:rPr>
          <w:rFonts w:ascii="Times New Roman" w:eastAsia="Times New Roman" w:hAnsi="Times New Roman" w:cs="Times New Roman"/>
          <w:sz w:val="24"/>
          <w:szCs w:val="24"/>
          <w:lang w:eastAsia="ru-RU"/>
        </w:rPr>
      </w:pPr>
      <w:r w:rsidRPr="00AF1525">
        <w:rPr>
          <w:rFonts w:ascii="Times New Roman" w:hAnsi="Times New Roman" w:cs="Times New Roman"/>
          <w:sz w:val="24"/>
          <w:szCs w:val="24"/>
          <w:lang w:eastAsia="ru-RU"/>
        </w:rPr>
        <w:t xml:space="preserve">Перечень услуг и работ по содержанию и текущему ремонту общего имущества в МКД может быть изменен (в том числе дополнен) только решением общего собрания собственников помещений в МКД, </w:t>
      </w:r>
      <w:r w:rsidRPr="00AF1525">
        <w:rPr>
          <w:rFonts w:ascii="Times New Roman" w:eastAsia="Times New Roman" w:hAnsi="Times New Roman" w:cs="Times New Roman"/>
          <w:sz w:val="24"/>
          <w:szCs w:val="24"/>
          <w:lang w:eastAsia="ru-RU"/>
        </w:rPr>
        <w:t>по согласованию с Управляющей организацией, а также в случаях, предусмотренных действующим законодательством и/или настоящим Договором.</w:t>
      </w:r>
    </w:p>
    <w:p w14:paraId="049C4FEA" w14:textId="77777777" w:rsidR="00271F96" w:rsidRPr="00AF1525" w:rsidRDefault="00271F96" w:rsidP="00BB6905">
      <w:pPr>
        <w:spacing w:after="0" w:line="240" w:lineRule="auto"/>
        <w:ind w:firstLine="708"/>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2.4. Работы, не входящие в состав работ и услуг по содержанию и ремонту общего имущества, выполняются Управляющей организацией при наличии решения общего собрания собственников помещений.</w:t>
      </w:r>
    </w:p>
    <w:p w14:paraId="7BB2869E" w14:textId="77777777" w:rsidR="00271F96" w:rsidRPr="00AF1525" w:rsidRDefault="00271F96" w:rsidP="00BB6905">
      <w:pPr>
        <w:spacing w:after="0" w:line="240" w:lineRule="auto"/>
        <w:ind w:firstLine="567"/>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2.5. Работы (услуги), направленные на обеспечение безопасных условий проживания Собственников, выполняются без согласования с Собственниками.</w:t>
      </w:r>
    </w:p>
    <w:p w14:paraId="0AE34799" w14:textId="77777777" w:rsidR="00271F96" w:rsidRPr="00AF1525" w:rsidRDefault="00271F96" w:rsidP="00BB6905">
      <w:pPr>
        <w:pStyle w:val="a3"/>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 </w:t>
      </w:r>
      <w:r w:rsidRPr="00AF1525">
        <w:rPr>
          <w:rFonts w:ascii="Times New Roman" w:eastAsia="Times New Roman" w:hAnsi="Times New Roman" w:cs="Times New Roman"/>
          <w:sz w:val="24"/>
          <w:szCs w:val="24"/>
          <w:lang w:eastAsia="ru-RU"/>
        </w:rPr>
        <w:tab/>
      </w:r>
      <w:r w:rsidRPr="00AF1525">
        <w:rPr>
          <w:rFonts w:ascii="Times New Roman" w:hAnsi="Times New Roman" w:cs="Times New Roman"/>
          <w:sz w:val="24"/>
          <w:szCs w:val="24"/>
          <w:lang w:eastAsia="ru-RU"/>
        </w:rPr>
        <w:t xml:space="preserve">2.6. Границы эксплуатационной ответственности внутридомовых инженерно-технических сетей определена актом разграничения эксплуатационной ответственности, приложением № </w:t>
      </w:r>
      <w:r w:rsidR="001E5740" w:rsidRPr="00AF1525">
        <w:rPr>
          <w:rFonts w:ascii="Times New Roman" w:hAnsi="Times New Roman" w:cs="Times New Roman"/>
          <w:sz w:val="24"/>
          <w:szCs w:val="24"/>
          <w:lang w:eastAsia="ru-RU"/>
        </w:rPr>
        <w:t>2</w:t>
      </w:r>
      <w:r w:rsidRPr="00AF1525">
        <w:rPr>
          <w:rFonts w:ascii="Times New Roman" w:hAnsi="Times New Roman" w:cs="Times New Roman"/>
          <w:sz w:val="24"/>
          <w:szCs w:val="24"/>
          <w:lang w:eastAsia="ru-RU"/>
        </w:rPr>
        <w:t xml:space="preserve"> к настоящему Договору.</w:t>
      </w:r>
    </w:p>
    <w:p w14:paraId="4C3E7726"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2.7. Управляющая организация обязана приступить к управлению многоквартирным домом не ранее даты включения многоквартирного дома в реестр лицензий субъекта Российской Федерации.</w:t>
      </w:r>
    </w:p>
    <w:p w14:paraId="136DB9FC" w14:textId="77777777" w:rsidR="00271F96" w:rsidRPr="00BB6905" w:rsidRDefault="00BB6905" w:rsidP="00BB6905">
      <w:pPr>
        <w:pStyle w:val="a3"/>
        <w:jc w:val="both"/>
        <w:rPr>
          <w:rFonts w:ascii="Times New Roman" w:hAnsi="Times New Roman" w:cs="Times New Roman"/>
          <w:color w:val="000000" w:themeColor="text1"/>
          <w:sz w:val="24"/>
          <w:szCs w:val="24"/>
        </w:rPr>
      </w:pPr>
      <w:r w:rsidRPr="00BB6905">
        <w:rPr>
          <w:rFonts w:ascii="Times New Roman" w:eastAsia="Times New Roman" w:hAnsi="Times New Roman" w:cs="Times New Roman"/>
          <w:b/>
          <w:bCs/>
          <w:color w:val="000000" w:themeColor="text1"/>
          <w:spacing w:val="-1"/>
          <w:sz w:val="24"/>
          <w:szCs w:val="24"/>
          <w:lang w:eastAsia="ru-RU"/>
        </w:rPr>
        <w:t xml:space="preserve">                                        </w:t>
      </w:r>
      <w:r>
        <w:rPr>
          <w:rFonts w:ascii="Times New Roman" w:eastAsia="Times New Roman" w:hAnsi="Times New Roman" w:cs="Times New Roman"/>
          <w:b/>
          <w:bCs/>
          <w:color w:val="000000" w:themeColor="text1"/>
          <w:spacing w:val="-1"/>
          <w:sz w:val="24"/>
          <w:szCs w:val="24"/>
          <w:lang w:eastAsia="ru-RU"/>
        </w:rPr>
        <w:t xml:space="preserve">            </w:t>
      </w:r>
      <w:r w:rsidRPr="00BB6905">
        <w:rPr>
          <w:rFonts w:ascii="Times New Roman" w:eastAsia="Times New Roman" w:hAnsi="Times New Roman" w:cs="Times New Roman"/>
          <w:b/>
          <w:bCs/>
          <w:color w:val="000000" w:themeColor="text1"/>
          <w:spacing w:val="-1"/>
          <w:sz w:val="24"/>
          <w:szCs w:val="24"/>
          <w:lang w:eastAsia="ru-RU"/>
        </w:rPr>
        <w:t xml:space="preserve"> </w:t>
      </w:r>
      <w:r w:rsidR="00271F96" w:rsidRPr="00BB6905">
        <w:rPr>
          <w:rFonts w:ascii="Times New Roman" w:eastAsia="Times New Roman" w:hAnsi="Times New Roman" w:cs="Times New Roman"/>
          <w:b/>
          <w:bCs/>
          <w:color w:val="000000" w:themeColor="text1"/>
          <w:spacing w:val="-1"/>
          <w:sz w:val="24"/>
          <w:szCs w:val="24"/>
          <w:lang w:eastAsia="ru-RU"/>
        </w:rPr>
        <w:t>3. ОБЯЗАННОСТИ СТОРОН</w:t>
      </w:r>
    </w:p>
    <w:p w14:paraId="7384AF77"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3.1. В рамках выполнения работ и оказания услуг по настоящему Договору Управляющая организация обязана:</w:t>
      </w:r>
    </w:p>
    <w:p w14:paraId="444C6DE7"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 xml:space="preserve">3.1.1. Обеспечивать собственными силами и/или с привлечением подрядных организаций оказание услуг и выполнение работ по надлежащему содержанию и текущему ремонту в объеме, предусмотренном Перечнем услуг и работ по содержанию и текущему ремонту общего имущества в МКД (приложение № </w:t>
      </w:r>
      <w:r w:rsidR="00B76F8F">
        <w:rPr>
          <w:rFonts w:ascii="Times New Roman" w:eastAsia="Times New Roman" w:hAnsi="Times New Roman" w:cs="Times New Roman"/>
          <w:color w:val="000000" w:themeColor="text1"/>
          <w:sz w:val="24"/>
          <w:szCs w:val="24"/>
          <w:lang w:eastAsia="ru-RU"/>
        </w:rPr>
        <w:t>1</w:t>
      </w:r>
      <w:r w:rsidRPr="00BB6905">
        <w:rPr>
          <w:rFonts w:ascii="Times New Roman" w:eastAsia="Times New Roman" w:hAnsi="Times New Roman" w:cs="Times New Roman"/>
          <w:color w:val="000000" w:themeColor="text1"/>
          <w:sz w:val="24"/>
          <w:szCs w:val="24"/>
          <w:lang w:eastAsia="ru-RU"/>
        </w:rPr>
        <w:t xml:space="preserve"> к Договору). </w:t>
      </w:r>
    </w:p>
    <w:p w14:paraId="4321128E" w14:textId="5ECFA56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3.1.2. Заключать с ресурсоснабжающими организациями договоры о приобретении коммунальных ресурсов</w:t>
      </w:r>
      <w:r w:rsidR="00FF7B42">
        <w:rPr>
          <w:rFonts w:ascii="Times New Roman" w:eastAsia="Times New Roman" w:hAnsi="Times New Roman" w:cs="Times New Roman"/>
          <w:color w:val="000000" w:themeColor="text1"/>
          <w:sz w:val="24"/>
          <w:szCs w:val="24"/>
          <w:lang w:eastAsia="ru-RU"/>
        </w:rPr>
        <w:t>,</w:t>
      </w:r>
      <w:r w:rsidRPr="00BB6905">
        <w:rPr>
          <w:rFonts w:ascii="Times New Roman" w:eastAsia="Times New Roman" w:hAnsi="Times New Roman" w:cs="Times New Roman"/>
          <w:color w:val="000000" w:themeColor="text1"/>
          <w:sz w:val="24"/>
          <w:szCs w:val="24"/>
          <w:lang w:eastAsia="ru-RU"/>
        </w:rPr>
        <w:t xml:space="preserve"> потребляемых при содержании общего имущества в МКД.</w:t>
      </w:r>
    </w:p>
    <w:p w14:paraId="66D1B10B"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3.1.3. Проводить плановые и внеплановые общие и частичные осмотры общего имущества МКД. Результаты осмотров оформлять письменно путем составления актов осмотра в порядке, установленном </w:t>
      </w:r>
      <w:hyperlink r:id="rId16" w:anchor="/document/99/901991977/" w:history="1">
        <w:r w:rsidRPr="00BB6905">
          <w:rPr>
            <w:rFonts w:ascii="Times New Roman" w:eastAsia="Times New Roman" w:hAnsi="Times New Roman" w:cs="Times New Roman"/>
            <w:color w:val="000000" w:themeColor="text1"/>
            <w:sz w:val="24"/>
            <w:szCs w:val="24"/>
            <w:u w:val="single"/>
            <w:lang w:eastAsia="ru-RU"/>
          </w:rPr>
          <w:t>Правилами содержания общего имущества</w:t>
        </w:r>
      </w:hyperlink>
      <w:r w:rsidRPr="00BB6905">
        <w:rPr>
          <w:rFonts w:ascii="Times New Roman" w:eastAsia="Times New Roman" w:hAnsi="Times New Roman" w:cs="Times New Roman"/>
          <w:color w:val="000000" w:themeColor="text1"/>
          <w:sz w:val="24"/>
          <w:szCs w:val="24"/>
          <w:lang w:eastAsia="ru-RU"/>
        </w:rPr>
        <w:t>.</w:t>
      </w:r>
    </w:p>
    <w:p w14:paraId="1581DC93"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lastRenderedPageBreak/>
        <w:t>3.1.4. Проводить и/или обеспечивать проведение мероприятий по энергосбережению и повышению энергетической эффективности Объекта управления, определенных энергосервисными договорами и решениями общих собраний собственников помещений в МКД.</w:t>
      </w:r>
    </w:p>
    <w:p w14:paraId="31F7A442"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3.1.5. Осуществлять расчеты за предоставленные жилищные услуги, в том числе:</w:t>
      </w:r>
    </w:p>
    <w:p w14:paraId="04653BF1"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а) начислять обязательные платежи за жилищные услуги;</w:t>
      </w:r>
    </w:p>
    <w:p w14:paraId="3AB9365D"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б) формировать и представлять собственникам помещений платежный документ не позднее 1-го (первого) числа месяца, следующего за истекшим месяцем;</w:t>
      </w:r>
    </w:p>
    <w:p w14:paraId="6E674EE5"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в) принимать от собственников помещений плату за содержание и ремонт общего имущества и другие услуги согласно настоящему Договору и платежному документу;</w:t>
      </w:r>
    </w:p>
    <w:p w14:paraId="0C4AA17A"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г) осуществлять перерасчет размера платы за жилое помещение на основании обращения собственников помещений в случаях, предусмотренных законодательством.</w:t>
      </w:r>
    </w:p>
    <w:p w14:paraId="26218995"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При этом по желанию собственника (оформленному в письменном виде) излишне уплаченные собственником суммы подлежат зачету при оплате будущих расчетных периодов.</w:t>
      </w:r>
    </w:p>
    <w:p w14:paraId="6FA7DECF"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3.1.6. В соответствии с письменным распоряжением собственника принимать плату за жилищные услуги, предоставляемые в рамках настоящего Договора, от всех нанимателей и арендаторов помещений в МКД, принадлежащих собственнику.</w:t>
      </w:r>
    </w:p>
    <w:p w14:paraId="161BA88F"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3.1.7. Принимать, хранить и передавать техническую документацию на МКД и иные связанные с управлением МКД документы в порядке, предусмотренном постановлениями Правительства </w:t>
      </w:r>
      <w:hyperlink r:id="rId17" w:anchor="/document/99/901991977/" w:history="1">
        <w:r w:rsidRPr="00BB6905">
          <w:rPr>
            <w:rFonts w:ascii="Times New Roman" w:eastAsia="Times New Roman" w:hAnsi="Times New Roman" w:cs="Times New Roman"/>
            <w:color w:val="000000" w:themeColor="text1"/>
            <w:sz w:val="24"/>
            <w:szCs w:val="24"/>
            <w:u w:val="single"/>
            <w:lang w:eastAsia="ru-RU"/>
          </w:rPr>
          <w:t>от 13.08.2006 № 491</w:t>
        </w:r>
      </w:hyperlink>
      <w:r w:rsidRPr="00BB6905">
        <w:rPr>
          <w:rFonts w:ascii="Times New Roman" w:eastAsia="Times New Roman" w:hAnsi="Times New Roman" w:cs="Times New Roman"/>
          <w:color w:val="000000" w:themeColor="text1"/>
          <w:sz w:val="24"/>
          <w:szCs w:val="24"/>
          <w:lang w:eastAsia="ru-RU"/>
        </w:rPr>
        <w:t>, </w:t>
      </w:r>
      <w:hyperlink r:id="rId18" w:anchor="/document/99/499020841/" w:history="1">
        <w:r w:rsidRPr="00BB6905">
          <w:rPr>
            <w:rFonts w:ascii="Times New Roman" w:eastAsia="Times New Roman" w:hAnsi="Times New Roman" w:cs="Times New Roman"/>
            <w:color w:val="000000" w:themeColor="text1"/>
            <w:sz w:val="24"/>
            <w:szCs w:val="24"/>
            <w:u w:val="single"/>
            <w:lang w:eastAsia="ru-RU"/>
          </w:rPr>
          <w:t>от 15.05.2013 № 416</w:t>
        </w:r>
      </w:hyperlink>
      <w:r w:rsidRPr="00BB6905">
        <w:rPr>
          <w:rFonts w:ascii="Times New Roman" w:eastAsia="Times New Roman" w:hAnsi="Times New Roman" w:cs="Times New Roman"/>
          <w:color w:val="000000" w:themeColor="text1"/>
          <w:sz w:val="24"/>
          <w:szCs w:val="24"/>
          <w:lang w:eastAsia="ru-RU"/>
        </w:rPr>
        <w:t>, а также осуществлять их актуализацию и восстановление (при необходимости).</w:t>
      </w:r>
    </w:p>
    <w:p w14:paraId="3E1E2514"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 xml:space="preserve">3.1.8. Организовать аварийно-диспетчерское обслуживание МКД, в том числе путем заключения договора на оказание услуг с организацией, осуществляющей деятельность по аварийно-диспетчерскому обслуживанию.  </w:t>
      </w:r>
    </w:p>
    <w:p w14:paraId="258153C6"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u w:val="single"/>
          <w:lang w:eastAsia="ru-RU"/>
        </w:rPr>
      </w:pPr>
      <w:r w:rsidRPr="00BB6905">
        <w:rPr>
          <w:rFonts w:ascii="Times New Roman" w:eastAsia="Times New Roman" w:hAnsi="Times New Roman" w:cs="Times New Roman"/>
          <w:color w:val="000000" w:themeColor="text1"/>
          <w:sz w:val="24"/>
          <w:szCs w:val="24"/>
          <w:lang w:eastAsia="ru-RU"/>
        </w:rPr>
        <w:t>Аварийно-диспетчерская служба осуществляет прием и исполнение поступивших заявок от собственников и пользователей помещений в соответствии с положениями </w:t>
      </w:r>
      <w:hyperlink r:id="rId19" w:anchor="/document/99/499020841/XA00MB82NE/" w:history="1">
        <w:r w:rsidRPr="00BB6905">
          <w:rPr>
            <w:rFonts w:ascii="Times New Roman" w:eastAsia="Times New Roman" w:hAnsi="Times New Roman" w:cs="Times New Roman"/>
            <w:color w:val="000000" w:themeColor="text1"/>
            <w:sz w:val="24"/>
            <w:szCs w:val="24"/>
            <w:lang w:eastAsia="ru-RU"/>
          </w:rPr>
          <w:t>раздела 4</w:t>
        </w:r>
      </w:hyperlink>
      <w:r w:rsidRPr="00BB6905">
        <w:rPr>
          <w:rFonts w:ascii="Times New Roman" w:eastAsia="Times New Roman" w:hAnsi="Times New Roman" w:cs="Times New Roman"/>
          <w:color w:val="000000" w:themeColor="text1"/>
          <w:sz w:val="24"/>
          <w:szCs w:val="24"/>
          <w:lang w:eastAsia="ru-RU"/>
        </w:rPr>
        <w:t xml:space="preserve"> Правил осуществления деятельности по управлению многоквартирными домами, утвержденных   </w:t>
      </w:r>
      <w:hyperlink r:id="rId20" w:anchor="/document/99/499020841/" w:history="1">
        <w:r w:rsidRPr="00BB6905">
          <w:rPr>
            <w:rFonts w:ascii="Times New Roman" w:eastAsia="Times New Roman" w:hAnsi="Times New Roman" w:cs="Times New Roman"/>
            <w:color w:val="000000" w:themeColor="text1"/>
            <w:sz w:val="24"/>
            <w:szCs w:val="24"/>
            <w:lang w:eastAsia="ru-RU"/>
          </w:rPr>
          <w:t>постановлением Правительства от 15.05.2013 № 416</w:t>
        </w:r>
      </w:hyperlink>
      <w:r w:rsidRPr="00BB6905">
        <w:rPr>
          <w:rFonts w:ascii="Times New Roman" w:eastAsia="Times New Roman" w:hAnsi="Times New Roman" w:cs="Times New Roman"/>
          <w:color w:val="000000" w:themeColor="text1"/>
          <w:sz w:val="24"/>
          <w:szCs w:val="24"/>
          <w:lang w:eastAsia="ru-RU"/>
        </w:rPr>
        <w:t>.</w:t>
      </w:r>
    </w:p>
    <w:p w14:paraId="6D778ECC"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Информация о телефонах АДС размещается в местах, доступных всем собственникам помещений в МКД: в помещениях общего пользования и/или лифтах МКД, а также на официальном сайте Управляющей организации в сети Интернет, в ГИС ЖКХ.</w:t>
      </w:r>
    </w:p>
    <w:p w14:paraId="1EAE06F9"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3.1.9. Организовать подготовку предложений по вопросам содержания и ремонта общего имущества собственников помещений в МКД для их рассмотрения общим собранием собственников помещений в МКД, в том числе:</w:t>
      </w:r>
    </w:p>
    <w:p w14:paraId="154E3070" w14:textId="77777777"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а) разработку перечня работ и услуг по содержанию и ремонту общего имущества в МКД с учетом минимального перечня услуг и работ по содержанию и ремонту общего имущества в МКД, а также по результатам осмотра общего имущества собственников помещений в МКД;</w:t>
      </w:r>
    </w:p>
    <w:p w14:paraId="73A4F214"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eastAsia="Times New Roman" w:hAnsi="Times New Roman" w:cs="Times New Roman"/>
          <w:color w:val="222222"/>
          <w:sz w:val="24"/>
          <w:szCs w:val="24"/>
          <w:lang w:eastAsia="ru-RU"/>
        </w:rPr>
        <w:t xml:space="preserve">б) </w:t>
      </w:r>
      <w:r w:rsidRPr="00AF1525">
        <w:rPr>
          <w:rFonts w:ascii="Times New Roman" w:hAnsi="Times New Roman" w:cs="Times New Roman"/>
          <w:sz w:val="24"/>
          <w:szCs w:val="24"/>
          <w:lang w:eastAsia="ru-RU"/>
        </w:rPr>
        <w:t>представлять собственникам предложения о необходимости проведения капитального ремонта МКД для рассмотрения данного вопроса общим собранием собственников помещений в МКД.</w:t>
      </w:r>
    </w:p>
    <w:p w14:paraId="14144850" w14:textId="77777777" w:rsidR="00271F96" w:rsidRPr="00AF1525" w:rsidRDefault="00271F96" w:rsidP="00BB6905">
      <w:pPr>
        <w:pStyle w:val="a3"/>
        <w:ind w:firstLine="567"/>
        <w:jc w:val="both"/>
        <w:rPr>
          <w:rFonts w:ascii="Times New Roman" w:hAnsi="Times New Roman" w:cs="Times New Roman"/>
          <w:sz w:val="24"/>
          <w:szCs w:val="24"/>
        </w:rPr>
      </w:pPr>
      <w:r w:rsidRPr="00AF1525">
        <w:rPr>
          <w:rFonts w:ascii="Times New Roman" w:hAnsi="Times New Roman" w:cs="Times New Roman"/>
          <w:sz w:val="24"/>
          <w:szCs w:val="24"/>
          <w:lang w:eastAsia="ru-RU"/>
        </w:rPr>
        <w:t xml:space="preserve">3.1.10. Вести претензионную и исковую работу в соответствии с гражданским и жилищным законодательством, в том числе при наступлении страхового случая участвовать в составлении актов и смет расходов для производства работ по восстановлению общего имущества </w:t>
      </w:r>
      <w:r w:rsidRPr="00AF1525">
        <w:rPr>
          <w:rFonts w:ascii="Times New Roman" w:hAnsi="Times New Roman" w:cs="Times New Roman"/>
          <w:sz w:val="24"/>
          <w:szCs w:val="24"/>
        </w:rPr>
        <w:t xml:space="preserve">собственников помещений в МКД, поврежденного в результате наступления страхового случая (в случае если общее имущество собственников помещений в МКД застраховано). Порядок восстановления поврежденного имущества определяется условиями договора страхования.  </w:t>
      </w:r>
    </w:p>
    <w:p w14:paraId="6926E307" w14:textId="1F432FF8" w:rsidR="00271F96" w:rsidRPr="00AF1525" w:rsidRDefault="00271F96" w:rsidP="00BB6905">
      <w:pPr>
        <w:pStyle w:val="a3"/>
        <w:ind w:firstLine="567"/>
        <w:jc w:val="both"/>
        <w:rPr>
          <w:rFonts w:ascii="Times New Roman" w:hAnsi="Times New Roman" w:cs="Times New Roman"/>
          <w:sz w:val="24"/>
          <w:szCs w:val="24"/>
        </w:rPr>
      </w:pPr>
      <w:r w:rsidRPr="00AF1525">
        <w:rPr>
          <w:rFonts w:ascii="Times New Roman" w:hAnsi="Times New Roman" w:cs="Times New Roman"/>
          <w:sz w:val="24"/>
          <w:szCs w:val="24"/>
        </w:rPr>
        <w:t xml:space="preserve">3.1.11. Ежегодно в течение I квартала текущего года представлять  отчет о выполнении настоящего Договора за предыдущий год путем его размещения на официальном сайте Управляющей организации в сети Интернет и в ГИС ЖКХ. При отсутствии письменных </w:t>
      </w:r>
      <w:r w:rsidRPr="00AF1525">
        <w:rPr>
          <w:rFonts w:ascii="Times New Roman" w:hAnsi="Times New Roman" w:cs="Times New Roman"/>
          <w:sz w:val="24"/>
          <w:szCs w:val="24"/>
        </w:rPr>
        <w:lastRenderedPageBreak/>
        <w:t>мотивированных возражений собственников, направленных в адрес Управляющей организации в течение 15 дней с момента представления отчета, отчет считается утвержденным без претензий и возражений.</w:t>
      </w:r>
    </w:p>
    <w:p w14:paraId="13E065B4"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3.1.12. Организовать прием и рассмотрение обращений, заявок и предложений собственников и пользователей помещений в МКД. По письменным и электронным запросам, направляемым на юридический адрес или официальную электронную почту Управляющей организации, представлять собственникам и пользователям помещений информацию о перечнях, объемах и периодичности оказываемых услуг и (или) выполняемых работ, а также иную обязательную к раскрытию информацию.</w:t>
      </w:r>
    </w:p>
    <w:p w14:paraId="22AA5BEC" w14:textId="77777777" w:rsidR="00271F96" w:rsidRPr="00AF1525" w:rsidRDefault="00271F96" w:rsidP="00BB6905">
      <w:pPr>
        <w:spacing w:after="0" w:line="240" w:lineRule="auto"/>
        <w:ind w:firstLine="567"/>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Ответ на предложения, заявления и жалобы Собственника предоставляется Управляющей организацией в течение 30 дней, за исключением случаев, предусмотренных законодательством РФ.</w:t>
      </w:r>
    </w:p>
    <w:p w14:paraId="7C9522AE"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По своему усмотрению ответы на наиболее часто задаваемые вопросы Управляющая организация размещает на своем официальном сайте в сети Интернет.</w:t>
      </w:r>
    </w:p>
    <w:p w14:paraId="00606507" w14:textId="3A5A12A9" w:rsidR="00060E1F"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3.1.13. Организовать и вести личный прием собственников помещений в МКД и других законных пользователей помещений в МКД представителями Управляющей организации по вопросам выполнения настоящего Договора не реже одного раза в </w:t>
      </w:r>
      <w:r w:rsidR="00035F77">
        <w:rPr>
          <w:rFonts w:ascii="Times New Roman" w:hAnsi="Times New Roman" w:cs="Times New Roman"/>
          <w:sz w:val="24"/>
          <w:szCs w:val="24"/>
          <w:lang w:eastAsia="ru-RU"/>
        </w:rPr>
        <w:t>неделю</w:t>
      </w:r>
      <w:r w:rsidRPr="00AF1525">
        <w:rPr>
          <w:rFonts w:ascii="Times New Roman" w:hAnsi="Times New Roman" w:cs="Times New Roman"/>
          <w:sz w:val="24"/>
          <w:szCs w:val="24"/>
          <w:lang w:eastAsia="ru-RU"/>
        </w:rPr>
        <w:t xml:space="preserve">. </w:t>
      </w:r>
      <w:r w:rsidR="00060E1F" w:rsidRPr="00AF1525">
        <w:rPr>
          <w:rFonts w:ascii="Times New Roman" w:hAnsi="Times New Roman" w:cs="Times New Roman"/>
          <w:sz w:val="24"/>
          <w:szCs w:val="24"/>
          <w:lang w:eastAsia="ru-RU"/>
        </w:rPr>
        <w:t>Прием осуществляется по месту нахождения офиса Управляющей организации, указанного в настоящем Договоре, в установленные часы приема.</w:t>
      </w:r>
    </w:p>
    <w:p w14:paraId="0D105BBE"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3.1.14. Не допускать использования общего имущества собственников помещений в МКД без соответствующих решений общего собрания собственников помещений в МКД.</w:t>
      </w:r>
    </w:p>
    <w:p w14:paraId="479C4338" w14:textId="77777777" w:rsidR="00271F96" w:rsidRPr="00AF1525" w:rsidRDefault="00271F96" w:rsidP="00BB6905">
      <w:pPr>
        <w:pStyle w:val="a3"/>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При выявлении случаев использования общего имущества собственников помещений в МКД без соответствующего решения общего собрания собственников помещений в МКД Управляющая организация направляет претензию пользователю общего имущества, уве</w:t>
      </w:r>
      <w:r w:rsidR="00751D88">
        <w:rPr>
          <w:rFonts w:ascii="Times New Roman" w:hAnsi="Times New Roman" w:cs="Times New Roman"/>
          <w:sz w:val="24"/>
          <w:szCs w:val="24"/>
          <w:lang w:eastAsia="ru-RU"/>
        </w:rPr>
        <w:t>домляет о выявленном нарушении С</w:t>
      </w:r>
      <w:r w:rsidRPr="00AF1525">
        <w:rPr>
          <w:rFonts w:ascii="Times New Roman" w:hAnsi="Times New Roman" w:cs="Times New Roman"/>
          <w:sz w:val="24"/>
          <w:szCs w:val="24"/>
          <w:lang w:eastAsia="ru-RU"/>
        </w:rPr>
        <w:t>овет МКД, органы контроля и надзора для принятия необходимых мер реагирования в отношении нарушителя.</w:t>
      </w:r>
    </w:p>
    <w:p w14:paraId="50CB903A" w14:textId="77777777" w:rsidR="00271F96" w:rsidRPr="00AF1525" w:rsidRDefault="00271F96" w:rsidP="00BB6905">
      <w:pPr>
        <w:pStyle w:val="a3"/>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В случае принятия решения об определении Управляющей организации лицом, которое от имени собственников помещений в МКД уполномочено на заключение договоров об использовании общего имущества собственников помещений в МКД (в том числе договоров на установку и эксплуатацию рекламных конструкций, телеком</w:t>
      </w:r>
      <w:r w:rsidR="00751D88">
        <w:rPr>
          <w:rFonts w:ascii="Times New Roman" w:hAnsi="Times New Roman" w:cs="Times New Roman"/>
          <w:sz w:val="24"/>
          <w:szCs w:val="24"/>
          <w:lang w:eastAsia="ru-RU"/>
        </w:rPr>
        <w:t>м</w:t>
      </w:r>
      <w:r w:rsidRPr="00AF1525">
        <w:rPr>
          <w:rFonts w:ascii="Times New Roman" w:hAnsi="Times New Roman" w:cs="Times New Roman"/>
          <w:sz w:val="24"/>
          <w:szCs w:val="24"/>
          <w:lang w:eastAsia="ru-RU"/>
        </w:rPr>
        <w:t>уникационного оборудования), Управляющая организация заключает соответствующий договор на условиях, определенных решением общего собрания собственников помещений в МКД, в том числе в части оплаты.</w:t>
      </w:r>
    </w:p>
    <w:p w14:paraId="2C68EA45"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Денежные средства, поступающие по указанному договору, расходуются в соответствии с решением общего собрания собственников помещений в МКД и законодательством РФ.  </w:t>
      </w:r>
    </w:p>
    <w:p w14:paraId="4FF033CE"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Управляющая организация, будучи уполномоченной решением собрания собственников помещений в МКД на заключение договоров об использовании общего имущества, обеспечивает также охрану и защиту интересов собственников помещений от незаконного использования общего имущества, включая представление интересов собственников помещений в судах, взыскании неосновательного обогащения, компенсации причиненного общему имуществу ущерба.</w:t>
      </w:r>
    </w:p>
    <w:p w14:paraId="4D003E67"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3.1.15. Обеспечить участие представителей собственников помещений в МКД в осуществлении контроля за качеством оказываемых Управляющей организацией услуг и выполняемых работ, в том числе при их приемке.</w:t>
      </w:r>
    </w:p>
    <w:p w14:paraId="1D66C3B8" w14:textId="300569D9"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3.1.16. Принимать от собственника показания индивидуальных, общих (квартирных), комнатных приборов учета, в том числе способами, допускающими возможность удаленной передачи показаний приборов учета (телефон, интернет и др.), и использовать их при расчете размера платы за коммунальный ресурс</w:t>
      </w:r>
      <w:r w:rsidR="00FF7B42">
        <w:rPr>
          <w:rFonts w:ascii="Times New Roman" w:hAnsi="Times New Roman" w:cs="Times New Roman"/>
          <w:sz w:val="24"/>
          <w:szCs w:val="24"/>
          <w:lang w:eastAsia="ru-RU"/>
        </w:rPr>
        <w:t>,</w:t>
      </w:r>
      <w:r w:rsidRPr="00AF1525">
        <w:rPr>
          <w:rFonts w:ascii="Times New Roman" w:hAnsi="Times New Roman" w:cs="Times New Roman"/>
          <w:sz w:val="24"/>
          <w:szCs w:val="24"/>
          <w:lang w:eastAsia="ru-RU"/>
        </w:rPr>
        <w:t xml:space="preserve"> потребляемый при содержании общего имущества за тот расчетный период, за который были сняты показания.</w:t>
      </w:r>
    </w:p>
    <w:p w14:paraId="0A6F3C91"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lastRenderedPageBreak/>
        <w:t>3.1.17. На основании заявки собственника составлять акты о фактах предоставления коммунальных и/или жилищных услуг ненадлежащего качества и/или с перерывами, превышающими установленную продолжительность.</w:t>
      </w:r>
    </w:p>
    <w:p w14:paraId="68734E88" w14:textId="73CEDD83"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3.1.18. </w:t>
      </w:r>
      <w:r w:rsidR="00035F77">
        <w:rPr>
          <w:rFonts w:ascii="Times New Roman" w:hAnsi="Times New Roman" w:cs="Times New Roman"/>
          <w:sz w:val="24"/>
          <w:szCs w:val="24"/>
          <w:lang w:eastAsia="ru-RU"/>
        </w:rPr>
        <w:t>П</w:t>
      </w:r>
      <w:r w:rsidRPr="00AF1525">
        <w:rPr>
          <w:rFonts w:ascii="Times New Roman" w:hAnsi="Times New Roman" w:cs="Times New Roman"/>
          <w:sz w:val="24"/>
          <w:szCs w:val="24"/>
          <w:lang w:eastAsia="ru-RU"/>
        </w:rPr>
        <w:t>роводить проверки достоверности представленных собственником показаний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осуществляет собственник).</w:t>
      </w:r>
    </w:p>
    <w:p w14:paraId="2A9898AA" w14:textId="77777777" w:rsidR="00271F96" w:rsidRPr="00BB6905" w:rsidRDefault="00271F96" w:rsidP="00BB6905">
      <w:pPr>
        <w:pStyle w:val="a3"/>
        <w:jc w:val="both"/>
        <w:rPr>
          <w:rFonts w:ascii="Times New Roman" w:hAnsi="Times New Roman" w:cs="Times New Roman"/>
          <w:color w:val="000000" w:themeColor="text1"/>
          <w:sz w:val="24"/>
          <w:szCs w:val="24"/>
          <w:lang w:eastAsia="ru-RU"/>
        </w:rPr>
      </w:pPr>
      <w:r w:rsidRPr="00AF1525">
        <w:rPr>
          <w:rFonts w:ascii="Times New Roman" w:hAnsi="Times New Roman" w:cs="Times New Roman"/>
          <w:sz w:val="24"/>
          <w:szCs w:val="24"/>
          <w:lang w:eastAsia="ru-RU"/>
        </w:rPr>
        <w:t>Для проведения проверок устанавливается порядок, предусмотренный </w:t>
      </w:r>
      <w:hyperlink r:id="rId21" w:anchor="/document/99/902280037/" w:history="1">
        <w:r w:rsidRPr="00BB6905">
          <w:rPr>
            <w:rFonts w:ascii="Times New Roman" w:hAnsi="Times New Roman" w:cs="Times New Roman"/>
            <w:color w:val="000000" w:themeColor="text1"/>
            <w:sz w:val="24"/>
            <w:szCs w:val="24"/>
            <w:lang w:eastAsia="ru-RU"/>
          </w:rPr>
          <w:t>Правилами предоставления коммунальных услуг</w:t>
        </w:r>
      </w:hyperlink>
      <w:r w:rsidRPr="00BB6905">
        <w:rPr>
          <w:rFonts w:ascii="Times New Roman" w:hAnsi="Times New Roman" w:cs="Times New Roman"/>
          <w:color w:val="000000" w:themeColor="text1"/>
          <w:sz w:val="24"/>
          <w:szCs w:val="24"/>
          <w:u w:val="single"/>
          <w:lang w:eastAsia="ru-RU"/>
        </w:rPr>
        <w:t>.</w:t>
      </w:r>
    </w:p>
    <w:p w14:paraId="3B2582C2"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3.1.19. При наличии общедомового прибора учета ежемесячно снимать показания такого прибора учета в сроки, определенные договорами с ресурсоснабжающими организациями, и заносить полученные показания в журнал учета показаний общедомовых приборов учета.</w:t>
      </w:r>
    </w:p>
    <w:p w14:paraId="29160D84"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3.1.20. Согласовать с собственником устно время доступа в занимаемое им жилое помещение либо направить ему письменное уведомление о проведении плановых работ внутри помещения не позднее чем за 3 (три) рабочих дня до начала проведения таких работ, в котором указать:</w:t>
      </w:r>
    </w:p>
    <w:p w14:paraId="4E114DE7"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дату и время проведения работ, вид работ и продолжительность их проведения;</w:t>
      </w:r>
    </w:p>
    <w:p w14:paraId="08E685AA"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номер телефона, по которому собственник вправе согласовать иную дату и время проведения работ, но не позднее 5 (пяти) рабочих дней со дня получения уведомления;</w:t>
      </w:r>
    </w:p>
    <w:p w14:paraId="0EA29012"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должность, фамилию, имя и отчество лица, ответственного за проведение работ.</w:t>
      </w:r>
    </w:p>
    <w:p w14:paraId="0D7DB6B1"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3.1.21. Осуществлять вз</w:t>
      </w:r>
      <w:r w:rsidR="003F528A">
        <w:rPr>
          <w:rFonts w:ascii="Times New Roman" w:hAnsi="Times New Roman" w:cs="Times New Roman"/>
          <w:sz w:val="24"/>
          <w:szCs w:val="24"/>
          <w:lang w:eastAsia="ru-RU"/>
        </w:rPr>
        <w:t>аимодействие с представителями С</w:t>
      </w:r>
      <w:r w:rsidRPr="00AF1525">
        <w:rPr>
          <w:rFonts w:ascii="Times New Roman" w:hAnsi="Times New Roman" w:cs="Times New Roman"/>
          <w:sz w:val="24"/>
          <w:szCs w:val="24"/>
          <w:lang w:eastAsia="ru-RU"/>
        </w:rPr>
        <w:t>овета МКД в порядке, установленном законодательством и условиями настоящего Договора, в том числе по следующим направлениям:</w:t>
      </w:r>
    </w:p>
    <w:p w14:paraId="2AD667F6"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а) совместное обсуждение предложений о порядке пользования общим имуществом в МКД (в том числе земельным участком, на котором расположен МКД), о порядке планирования и организации работ по содержанию и ремонту общего имущества в МКД, обсуждение проектов договоров, заключаемых в отношении общего имущества в МКД;</w:t>
      </w:r>
    </w:p>
    <w:p w14:paraId="7E5F2307"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б) осуществление контроля за оказанием услуг и/или выполнением работ по управлению МКД, содержанию и ремонту общего имущества в МКД и за качеством предоставляемых коммунальных услуг.</w:t>
      </w:r>
    </w:p>
    <w:p w14:paraId="22CFBB81"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3.1.22. Представлять интересы собственника во взаимодействии с третьими лицами по вопросам управления МКД в целях исполнения своих обязательств по настоящему Договору.</w:t>
      </w:r>
    </w:p>
    <w:p w14:paraId="1659165D"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 В рамках выполнения работ и оказания услуг по настоящему Договору Управляющая организация вправе:</w:t>
      </w:r>
    </w:p>
    <w:p w14:paraId="72BBA0BC"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3.2.1. Самостоятельно определять порядок и способ выполнения работ и оказания услуг в рамках настоящего Договора (собственными силами и/или с помощью привлеченных организаций).</w:t>
      </w:r>
    </w:p>
    <w:p w14:paraId="231239EB"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3.2.2. Осуществлять обработку персональных данных граждан – собственников помещений и иных лиц, приобретающих помещения и (или) пользующихся помещениями в многоквартирном доме. Объем указанной обработки, условия передачи персональных данных граждан иным лицам определяются исключительно целями исполнения настоящего Договора, нормами действующего законодательства.</w:t>
      </w:r>
    </w:p>
    <w:p w14:paraId="0D44BC53"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3.2.3. Привлекать на основании соответствующего договора, содержащего условие о выполнении требований законодательства Российской Федерации о защите персональных данных, организацию или индивидуального предпринимателя:</w:t>
      </w:r>
    </w:p>
    <w:p w14:paraId="20F9685D"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для снятия показаний индивидуальных, общих (квартирных), общедомовых приборов учета;</w:t>
      </w:r>
    </w:p>
    <w:p w14:paraId="1B2571B5"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для подготовки и доставки платежных документов собственникам помещений в МКД;</w:t>
      </w:r>
    </w:p>
    <w:p w14:paraId="0687EFE5"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 для ведения досудебной и судебной работы, направленной на снижение размера задолженности собственников и иных потребителей за услуги и работы, оказываемые и </w:t>
      </w:r>
      <w:r w:rsidRPr="00AF1525">
        <w:rPr>
          <w:rFonts w:ascii="Times New Roman" w:hAnsi="Times New Roman" w:cs="Times New Roman"/>
          <w:sz w:val="24"/>
          <w:szCs w:val="24"/>
          <w:lang w:eastAsia="ru-RU"/>
        </w:rPr>
        <w:lastRenderedPageBreak/>
        <w:t>выполняемые по договору, а также для взыскания задолженности с собственников и пользователей путем заключения договора оказания услуг, а также путем заключения договора уступки права требования (цессии) по возврату просроченной задолженности по внесению платы за жилое помещение третьим лицам, указанным в </w:t>
      </w:r>
      <w:hyperlink r:id="rId22" w:anchor="/document/99/901919946/XA00RMM2OQ/" w:history="1">
        <w:r w:rsidRPr="00AF1525">
          <w:rPr>
            <w:rFonts w:ascii="Times New Roman" w:hAnsi="Times New Roman" w:cs="Times New Roman"/>
            <w:color w:val="01745C"/>
            <w:sz w:val="24"/>
            <w:szCs w:val="24"/>
            <w:lang w:eastAsia="ru-RU"/>
          </w:rPr>
          <w:t>части 18</w:t>
        </w:r>
      </w:hyperlink>
      <w:r w:rsidRPr="00AF1525">
        <w:rPr>
          <w:rFonts w:ascii="Times New Roman" w:hAnsi="Times New Roman" w:cs="Times New Roman"/>
          <w:sz w:val="24"/>
          <w:szCs w:val="24"/>
          <w:lang w:eastAsia="ru-RU"/>
        </w:rPr>
        <w:t> статьи 155 ЖК РФ.</w:t>
      </w:r>
    </w:p>
    <w:p w14:paraId="280ACE14"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3.2.4. Направл</w:t>
      </w:r>
      <w:r w:rsidR="003F528A">
        <w:rPr>
          <w:rFonts w:ascii="Times New Roman" w:hAnsi="Times New Roman" w:cs="Times New Roman"/>
          <w:sz w:val="24"/>
          <w:szCs w:val="24"/>
          <w:lang w:eastAsia="ru-RU"/>
        </w:rPr>
        <w:t>ять председателю С</w:t>
      </w:r>
      <w:r w:rsidRPr="00AF1525">
        <w:rPr>
          <w:rFonts w:ascii="Times New Roman" w:hAnsi="Times New Roman" w:cs="Times New Roman"/>
          <w:sz w:val="24"/>
          <w:szCs w:val="24"/>
          <w:lang w:eastAsia="ru-RU"/>
        </w:rPr>
        <w:t>овета МКД предложения об изменении перечня работ и услуг по содержанию и ремонту общего имущества в МКД для рассмотрения таких предложений на общем собрании собственников помещений в МКД.</w:t>
      </w:r>
    </w:p>
    <w:p w14:paraId="41909D59"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3.2.5. Вносить предложения по изменению условий настоящего Договора</w:t>
      </w:r>
      <w:r w:rsidR="00B76F8F">
        <w:rPr>
          <w:rFonts w:ascii="Times New Roman" w:hAnsi="Times New Roman" w:cs="Times New Roman"/>
          <w:sz w:val="24"/>
          <w:szCs w:val="24"/>
          <w:lang w:eastAsia="ru-RU"/>
        </w:rPr>
        <w:t xml:space="preserve"> на общем собрании собственников</w:t>
      </w:r>
      <w:r w:rsidRPr="00AF1525">
        <w:rPr>
          <w:rFonts w:ascii="Times New Roman" w:hAnsi="Times New Roman" w:cs="Times New Roman"/>
          <w:sz w:val="24"/>
          <w:szCs w:val="24"/>
          <w:lang w:eastAsia="ru-RU"/>
        </w:rPr>
        <w:t>.</w:t>
      </w:r>
    </w:p>
    <w:p w14:paraId="63F12F21"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3.2.6. Готовить предложения общему собранию собственников помещений в МКД по установлению на предстоящий год:</w:t>
      </w:r>
    </w:p>
    <w:p w14:paraId="36A9EFFD"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размера платы за содержание и ремонт общего имущества в МКД;</w:t>
      </w:r>
    </w:p>
    <w:p w14:paraId="30687F13"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 перечня работ и услуг по содержанию и текущему ремонту общего имущества в МКД, предусмотренного приложением № </w:t>
      </w:r>
      <w:r w:rsidR="007262ED" w:rsidRPr="00AF1525">
        <w:rPr>
          <w:rFonts w:ascii="Times New Roman" w:hAnsi="Times New Roman" w:cs="Times New Roman"/>
          <w:sz w:val="24"/>
          <w:szCs w:val="24"/>
          <w:lang w:eastAsia="ru-RU"/>
        </w:rPr>
        <w:t>1</w:t>
      </w:r>
      <w:r w:rsidRPr="00AF1525">
        <w:rPr>
          <w:rFonts w:ascii="Times New Roman" w:hAnsi="Times New Roman" w:cs="Times New Roman"/>
          <w:sz w:val="24"/>
          <w:szCs w:val="24"/>
          <w:lang w:eastAsia="ru-RU"/>
        </w:rPr>
        <w:t xml:space="preserve"> к настоящему Договору.</w:t>
      </w:r>
    </w:p>
    <w:p w14:paraId="33DFBE4A"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3.2.7. В течение срока действия Договора созывать и проводить очередные (годовые) и внеочередные общие собрания собственников помещений в многоквартирном доме, если принятие решений такими собраниями необходимо в целях осуществления деятельности по управлению многоквартирным домом. Информация о всех проводимых общих собраниях собственников в очной, заочной или очно-заочной формах, а также о результатах таких собраний доводится до сведения собственников путем размещения на информационном стенде и(или) в подъездах многоквартирного дома.</w:t>
      </w:r>
    </w:p>
    <w:p w14:paraId="2993F42D"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3.2.8. Требовать своевременного внесения платы за предоставленные жилищные услуги ежемесячно до 10-го (десятого) числа месяца, следующего за истекшим месяцем.</w:t>
      </w:r>
    </w:p>
    <w:p w14:paraId="2C0B2D47"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3.2.9. В случае образования задолженности за предоставленные жилищные услуги требовать ее погашения в порядке, предусмотренном законодательством РФ, в том числе в судебном порядке.</w:t>
      </w:r>
    </w:p>
    <w:p w14:paraId="43D4C8D8"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3.2.10. Требовать от собственника предоставления информации, необходимой для выполнения Управляющей организацией своих обязанностей по настоящему Договору.</w:t>
      </w:r>
    </w:p>
    <w:p w14:paraId="5529EE52"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3.2.11. Заключать договоры о передаче общего имущества в МКД в пользование отдельным собственникам помещений или третьим лицам, использовании такого имущества в случае, если имеется соответствующее решение общего собрания собственников помещений в МКД, принятое в порядке, установленном в </w:t>
      </w:r>
      <w:hyperlink r:id="rId23" w:anchor="/document/99/901919946/XA00MIG2NM/" w:history="1">
        <w:r w:rsidRPr="00AF1525">
          <w:rPr>
            <w:rFonts w:ascii="Times New Roman" w:hAnsi="Times New Roman" w:cs="Times New Roman"/>
            <w:color w:val="01745C"/>
            <w:sz w:val="24"/>
            <w:szCs w:val="24"/>
            <w:lang w:eastAsia="ru-RU"/>
          </w:rPr>
          <w:t>части 1</w:t>
        </w:r>
      </w:hyperlink>
      <w:r w:rsidRPr="00AF1525">
        <w:rPr>
          <w:rFonts w:ascii="Times New Roman" w:hAnsi="Times New Roman" w:cs="Times New Roman"/>
          <w:sz w:val="24"/>
          <w:szCs w:val="24"/>
          <w:lang w:eastAsia="ru-RU"/>
        </w:rPr>
        <w:t> статьи 46 ЖК.</w:t>
      </w:r>
    </w:p>
    <w:p w14:paraId="44A89030"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3.2.12. Оказывать собственнику иные услуги, выполнять по поручению собственника дополнительные работы на основании отдельных договоров.</w:t>
      </w:r>
    </w:p>
    <w:p w14:paraId="11B05775"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3.2.13. Осуществлять иную направленную на достижение целей управления МКД деятельность в соответствии с решениями общего собрания собственников помещений в МКД.</w:t>
      </w:r>
    </w:p>
    <w:p w14:paraId="3517EB10" w14:textId="77777777" w:rsidR="00271F96" w:rsidRPr="00AF1525" w:rsidRDefault="009F4630" w:rsidP="00BB6905">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3.2.14</w:t>
      </w:r>
      <w:r w:rsidR="00271F96" w:rsidRPr="00AF1525">
        <w:rPr>
          <w:rFonts w:ascii="Times New Roman" w:hAnsi="Times New Roman" w:cs="Times New Roman"/>
          <w:sz w:val="24"/>
          <w:szCs w:val="24"/>
          <w:lang w:eastAsia="ru-RU"/>
        </w:rPr>
        <w:t>. Заключить за отдельную от настоящего Договора плату договор страхования объектов общего имущества собственников со страховой организацией в случае принятия такого решения общим собранием собственников помещений.</w:t>
      </w:r>
    </w:p>
    <w:p w14:paraId="71A18A32" w14:textId="77777777" w:rsidR="00B76F8F" w:rsidRDefault="00BB6905" w:rsidP="00BB690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B76F8F">
        <w:rPr>
          <w:rFonts w:ascii="Times New Roman" w:hAnsi="Times New Roman" w:cs="Times New Roman"/>
          <w:sz w:val="24"/>
          <w:szCs w:val="24"/>
          <w:lang w:eastAsia="ru-RU"/>
        </w:rPr>
        <w:t xml:space="preserve">      </w:t>
      </w:r>
    </w:p>
    <w:p w14:paraId="5D3F81A5" w14:textId="77777777" w:rsidR="00271F96" w:rsidRPr="00AF1525" w:rsidRDefault="00271F96" w:rsidP="00B76F8F">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3.3. В рамках настоящего Договора Собственник обязан:</w:t>
      </w:r>
    </w:p>
    <w:p w14:paraId="685D7CEB"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AF1525">
        <w:rPr>
          <w:rFonts w:ascii="Times New Roman" w:hAnsi="Times New Roman" w:cs="Times New Roman"/>
          <w:sz w:val="24"/>
          <w:szCs w:val="24"/>
          <w:lang w:eastAsia="ru-RU"/>
        </w:rPr>
        <w:t>3.3.1. 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w:t>
      </w:r>
      <w:hyperlink r:id="rId24" w:anchor="/document/99/901991977/" w:history="1">
        <w:r w:rsidRPr="00BB6905">
          <w:rPr>
            <w:rFonts w:ascii="Times New Roman" w:hAnsi="Times New Roman" w:cs="Times New Roman"/>
            <w:color w:val="000000" w:themeColor="text1"/>
            <w:sz w:val="24"/>
            <w:szCs w:val="24"/>
            <w:u w:val="single"/>
            <w:lang w:eastAsia="ru-RU"/>
          </w:rPr>
          <w:t>Правила содержания общего имущества</w:t>
        </w:r>
      </w:hyperlink>
      <w:r w:rsidRPr="00BB6905">
        <w:rPr>
          <w:rFonts w:ascii="Times New Roman" w:hAnsi="Times New Roman" w:cs="Times New Roman"/>
          <w:color w:val="000000" w:themeColor="text1"/>
          <w:sz w:val="24"/>
          <w:szCs w:val="24"/>
          <w:lang w:eastAsia="ru-RU"/>
        </w:rPr>
        <w:t>.</w:t>
      </w:r>
    </w:p>
    <w:p w14:paraId="658E2560"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3.3.2. Своевременно и полностью вносить плату за жилищные услуги, а также иные платежи, установленные соответствующими решениями общего собрания собственников помещений в МКД, на основании платежных документов, предоставляемых Управляющей организацией.</w:t>
      </w:r>
    </w:p>
    <w:p w14:paraId="193CC432"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3.3.3. Своевременно предоставлять Управляющей организации документы:</w:t>
      </w:r>
    </w:p>
    <w:p w14:paraId="4B3F705B"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lastRenderedPageBreak/>
        <w:t>– подтверждающие право собственности на жилое помещение.</w:t>
      </w:r>
    </w:p>
    <w:p w14:paraId="5BC623C1"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3.3.4. Своевременно информировать УО о смене собственника жилого помещения и предоставлять в УО необходимые документы.</w:t>
      </w:r>
    </w:p>
    <w:p w14:paraId="5B569501"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3.3.5.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АДС, а при возможности – принимать все меры по устранению таких неисправностей, пожара и аварий.</w:t>
      </w:r>
    </w:p>
    <w:p w14:paraId="239F24CD"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3.3.6. При обнаружении неисправностей, повреждений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Управляющую организацию.</w:t>
      </w:r>
    </w:p>
    <w:p w14:paraId="2B53935B"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3.3.7. Не допускать без соответствующего согласования переустройство системы отопления, изменяющее проектную теплоотдачу в Помещении, в том числе изменение числа отопительных приборов, изменение материалов стояков и (или) отопительных приборов системы отопления. </w:t>
      </w:r>
    </w:p>
    <w:p w14:paraId="4048DD74"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3.3.8. Допускать представителей Управляющей организации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 одного раза в три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14:paraId="46648B59"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AF1525">
        <w:rPr>
          <w:rFonts w:ascii="Times New Roman" w:hAnsi="Times New Roman" w:cs="Times New Roman"/>
          <w:sz w:val="24"/>
          <w:szCs w:val="24"/>
          <w:lang w:eastAsia="ru-RU"/>
        </w:rPr>
        <w:t>3.3.9. Нести иные обязанности, предусмотренные жилищным законодательством Российской Федерации, в том числе </w:t>
      </w:r>
      <w:hyperlink r:id="rId25" w:anchor="/document/99/902280037/" w:history="1">
        <w:r w:rsidRPr="00BB6905">
          <w:rPr>
            <w:rFonts w:ascii="Times New Roman" w:hAnsi="Times New Roman" w:cs="Times New Roman"/>
            <w:color w:val="000000" w:themeColor="text1"/>
            <w:sz w:val="24"/>
            <w:szCs w:val="24"/>
            <w:lang w:eastAsia="ru-RU"/>
          </w:rPr>
          <w:t>Правилами предоставления коммунальных услуг</w:t>
        </w:r>
      </w:hyperlink>
      <w:r w:rsidRPr="00BB6905">
        <w:rPr>
          <w:rFonts w:ascii="Times New Roman" w:hAnsi="Times New Roman" w:cs="Times New Roman"/>
          <w:color w:val="000000" w:themeColor="text1"/>
          <w:sz w:val="24"/>
          <w:szCs w:val="24"/>
          <w:lang w:eastAsia="ru-RU"/>
        </w:rPr>
        <w:t>.</w:t>
      </w:r>
    </w:p>
    <w:p w14:paraId="1A42B7DE"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3.4. В рамках настоящего Договора Собственник вправе:</w:t>
      </w:r>
    </w:p>
    <w:p w14:paraId="0C946DA8" w14:textId="55AA4CBE"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3.4.1.</w:t>
      </w:r>
      <w:r w:rsidR="00FF7B42">
        <w:rPr>
          <w:rFonts w:ascii="Times New Roman" w:hAnsi="Times New Roman" w:cs="Times New Roman"/>
          <w:sz w:val="24"/>
          <w:szCs w:val="24"/>
          <w:lang w:eastAsia="ru-RU"/>
        </w:rPr>
        <w:t xml:space="preserve"> </w:t>
      </w:r>
      <w:r w:rsidRPr="00AF1525">
        <w:rPr>
          <w:rFonts w:ascii="Times New Roman" w:hAnsi="Times New Roman" w:cs="Times New Roman"/>
          <w:sz w:val="24"/>
          <w:szCs w:val="24"/>
          <w:lang w:eastAsia="ru-RU"/>
        </w:rPr>
        <w:t>Требовать</w:t>
      </w:r>
      <w:r w:rsidR="00FF7B42">
        <w:rPr>
          <w:rFonts w:ascii="Times New Roman" w:hAnsi="Times New Roman" w:cs="Times New Roman"/>
          <w:sz w:val="24"/>
          <w:szCs w:val="24"/>
          <w:lang w:eastAsia="ru-RU"/>
        </w:rPr>
        <w:t xml:space="preserve"> </w:t>
      </w:r>
      <w:r w:rsidRPr="00AF1525">
        <w:rPr>
          <w:rFonts w:ascii="Times New Roman" w:hAnsi="Times New Roman" w:cs="Times New Roman"/>
          <w:sz w:val="24"/>
          <w:szCs w:val="24"/>
          <w:lang w:eastAsia="ru-RU"/>
        </w:rPr>
        <w:t>от Управляющей организации проведения проверок качества предоставляемых коммунальных услуг, оформления и предоставления акта проверки.</w:t>
      </w:r>
    </w:p>
    <w:p w14:paraId="353F8DBD"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3.4.2. Получать от Управляющей организации информацию, которую она обязана предоставить в соответствии с законодательством Российской Федерации и условиями настоящего Договора.</w:t>
      </w:r>
    </w:p>
    <w:p w14:paraId="622D5EFB" w14:textId="5330712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3.4.3. При наличии индивидуальных, общих (квартирных) или комнатных приборов учета ежемесячно снимать показания и передавать их Управляющей организации не позднее </w:t>
      </w:r>
      <w:r w:rsidR="007262ED" w:rsidRPr="00AF1525">
        <w:rPr>
          <w:rFonts w:ascii="Times New Roman" w:hAnsi="Times New Roman" w:cs="Times New Roman"/>
          <w:sz w:val="24"/>
          <w:szCs w:val="24"/>
          <w:lang w:eastAsia="ru-RU"/>
        </w:rPr>
        <w:t>2</w:t>
      </w:r>
      <w:r w:rsidR="00035F77">
        <w:rPr>
          <w:rFonts w:ascii="Times New Roman" w:hAnsi="Times New Roman" w:cs="Times New Roman"/>
          <w:sz w:val="24"/>
          <w:szCs w:val="24"/>
          <w:lang w:eastAsia="ru-RU"/>
        </w:rPr>
        <w:t>4</w:t>
      </w:r>
      <w:r w:rsidR="007262ED" w:rsidRPr="00AF1525">
        <w:rPr>
          <w:rFonts w:ascii="Times New Roman" w:hAnsi="Times New Roman" w:cs="Times New Roman"/>
          <w:sz w:val="24"/>
          <w:szCs w:val="24"/>
          <w:lang w:eastAsia="ru-RU"/>
        </w:rPr>
        <w:t xml:space="preserve"> числа каждого месяца</w:t>
      </w:r>
      <w:r w:rsidRPr="00AF1525">
        <w:rPr>
          <w:rFonts w:ascii="Times New Roman" w:hAnsi="Times New Roman" w:cs="Times New Roman"/>
          <w:sz w:val="24"/>
          <w:szCs w:val="24"/>
          <w:lang w:eastAsia="ru-RU"/>
        </w:rPr>
        <w:t>.</w:t>
      </w:r>
    </w:p>
    <w:p w14:paraId="01A19C6D" w14:textId="26DE1A8B"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3.4.4. Осуществлять контроль </w:t>
      </w:r>
      <w:r w:rsidR="00035F77">
        <w:rPr>
          <w:rFonts w:ascii="Times New Roman" w:hAnsi="Times New Roman" w:cs="Times New Roman"/>
          <w:sz w:val="24"/>
          <w:szCs w:val="24"/>
          <w:lang w:eastAsia="ru-RU"/>
        </w:rPr>
        <w:t xml:space="preserve">за </w:t>
      </w:r>
      <w:r w:rsidRPr="00AF1525">
        <w:rPr>
          <w:rFonts w:ascii="Times New Roman" w:hAnsi="Times New Roman" w:cs="Times New Roman"/>
          <w:sz w:val="24"/>
          <w:szCs w:val="24"/>
          <w:lang w:eastAsia="ru-RU"/>
        </w:rPr>
        <w:t>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МКД.</w:t>
      </w:r>
    </w:p>
    <w:p w14:paraId="2FFAC1E3"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3.4.5. Осуществлять иные права, предусмотренные жилищным законодательством Российской Федерации, в том числе настоящими Правилами и договором.</w:t>
      </w:r>
    </w:p>
    <w:p w14:paraId="41ECF576"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 В рамках настоящего Договора Собственник не вправе:</w:t>
      </w:r>
    </w:p>
    <w:p w14:paraId="3A918699"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3.5.1.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14:paraId="7BE56BC1"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3.5.2. Производить слив теплоносителя из системы отопления без разрешения Управляющей организации.</w:t>
      </w:r>
    </w:p>
    <w:p w14:paraId="2B63B297"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3.5.3. Самовольно демонтировать или отключать обогревающие элементы, предусмотренные проектной и/или технической документацией на МКД, самовольно увеличивать поверхности нагрева приборов отопления, установленных в жилом помещении, свыше параметров, предусмотренных проектной и/или технической документацией на МКД, не производить без согласования Управляющей организации перенос внутридомовых инженерных сетей и оборудования</w:t>
      </w:r>
      <w:r w:rsidR="007262ED" w:rsidRPr="00AF1525">
        <w:rPr>
          <w:rFonts w:ascii="Times New Roman" w:hAnsi="Times New Roman" w:cs="Times New Roman"/>
          <w:sz w:val="24"/>
          <w:szCs w:val="24"/>
          <w:lang w:eastAsia="ru-RU"/>
        </w:rPr>
        <w:t>,</w:t>
      </w:r>
      <w:r w:rsidRPr="00AF1525">
        <w:rPr>
          <w:rFonts w:ascii="Times New Roman" w:hAnsi="Times New Roman" w:cs="Times New Roman"/>
          <w:sz w:val="24"/>
          <w:szCs w:val="24"/>
          <w:lang w:eastAsia="ru-RU"/>
        </w:rPr>
        <w:t xml:space="preserve"> установленного в помещении.</w:t>
      </w:r>
    </w:p>
    <w:p w14:paraId="2AC71EDA"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lastRenderedPageBreak/>
        <w:t>3.5.4. Осуществлять реконструкцию, переустройство и/или перепланировку жилого помещения без соответствующих разрешительных документов.</w:t>
      </w:r>
    </w:p>
    <w:p w14:paraId="33F75C6D"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3.5.5.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14:paraId="33A18329"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3.5.6.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МКД будет поддерживаться температура воздуха ниже 18 градусов.</w:t>
      </w:r>
    </w:p>
    <w:p w14:paraId="56319343"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3.5.7. Не санкционированно подключать оборудование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14:paraId="46EB433D"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3.5.8. Загромождать подходы к инженерным коммуникациям и запорной арматуре, загромождать и загрязнять своим имуществом, строительными материалами и/или отходами эвакуационные пути и помещения общего пользования. При проведении в Помещении ремонтных работ за собственный счет осуществлять вывоз строительного мусора.</w:t>
      </w:r>
    </w:p>
    <w:p w14:paraId="4A7F4317" w14:textId="77777777" w:rsidR="00271F96" w:rsidRPr="00AF1525" w:rsidRDefault="00271F96" w:rsidP="00BB6905">
      <w:pPr>
        <w:pStyle w:val="a3"/>
        <w:ind w:firstLine="567"/>
        <w:jc w:val="both"/>
        <w:rPr>
          <w:rFonts w:ascii="Times New Roman" w:hAnsi="Times New Roman" w:cs="Times New Roman"/>
          <w:sz w:val="24"/>
          <w:szCs w:val="24"/>
          <w:u w:val="single"/>
          <w:lang w:eastAsia="ru-RU"/>
        </w:rPr>
      </w:pPr>
      <w:r w:rsidRPr="00AF1525">
        <w:rPr>
          <w:rFonts w:ascii="Times New Roman" w:hAnsi="Times New Roman" w:cs="Times New Roman"/>
          <w:sz w:val="24"/>
          <w:szCs w:val="24"/>
          <w:lang w:eastAsia="ru-RU"/>
        </w:rPr>
        <w:t>3.5.9. Создавать повышенный шум в жилых помещениях и местах общего пользования.</w:t>
      </w:r>
    </w:p>
    <w:p w14:paraId="0F3DB196" w14:textId="77777777" w:rsidR="00CD549C" w:rsidRDefault="00CD549C" w:rsidP="00275342">
      <w:pPr>
        <w:pStyle w:val="a3"/>
        <w:jc w:val="center"/>
        <w:rPr>
          <w:rFonts w:ascii="Times New Roman" w:hAnsi="Times New Roman" w:cs="Times New Roman"/>
          <w:b/>
          <w:sz w:val="24"/>
          <w:szCs w:val="24"/>
          <w:lang w:eastAsia="ru-RU"/>
        </w:rPr>
      </w:pPr>
    </w:p>
    <w:p w14:paraId="4CD26E01" w14:textId="77777777" w:rsidR="00271F96" w:rsidRPr="00AF1525" w:rsidRDefault="00271F96" w:rsidP="00275342">
      <w:pPr>
        <w:pStyle w:val="a3"/>
        <w:jc w:val="center"/>
        <w:rPr>
          <w:rFonts w:ascii="Times New Roman" w:hAnsi="Times New Roman" w:cs="Times New Roman"/>
          <w:b/>
          <w:sz w:val="24"/>
          <w:szCs w:val="24"/>
          <w:lang w:eastAsia="ru-RU"/>
        </w:rPr>
      </w:pPr>
      <w:r w:rsidRPr="00AF1525">
        <w:rPr>
          <w:rFonts w:ascii="Times New Roman" w:hAnsi="Times New Roman" w:cs="Times New Roman"/>
          <w:b/>
          <w:sz w:val="24"/>
          <w:szCs w:val="24"/>
          <w:lang w:eastAsia="ru-RU"/>
        </w:rPr>
        <w:t>4. ПОРЯДОК ОПРЕДЕЛЕНИЯ ЦЕНЫ ДОГОВОРА, РАЗМЕРА ПЛАТЫ ЗА СОДЕРЖАНИЕ И РЕМОНТ ЖИЛОГО ПОМЕЩЕНИЯ, А ТАКЖЕ ПОРЯДОК ВНЕСЕНИЯ ТАКОЙ ПЛАТЫ</w:t>
      </w:r>
    </w:p>
    <w:p w14:paraId="3FD30424"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4.1. Цена Договора определяется общей стоимостью работ и услуг по управлению МКД, содержанию и текущему ремонту общего имущества в МКД в год, приведенной в приложении №</w:t>
      </w:r>
      <w:r w:rsidR="007262ED" w:rsidRPr="00BB6905">
        <w:rPr>
          <w:rFonts w:ascii="Times New Roman" w:hAnsi="Times New Roman" w:cs="Times New Roman"/>
          <w:color w:val="000000" w:themeColor="text1"/>
          <w:sz w:val="24"/>
          <w:szCs w:val="24"/>
          <w:lang w:eastAsia="ru-RU"/>
        </w:rPr>
        <w:t xml:space="preserve"> 1</w:t>
      </w:r>
      <w:r w:rsidRPr="00BB6905">
        <w:rPr>
          <w:rFonts w:ascii="Times New Roman" w:hAnsi="Times New Roman" w:cs="Times New Roman"/>
          <w:color w:val="000000" w:themeColor="text1"/>
          <w:sz w:val="24"/>
          <w:szCs w:val="24"/>
          <w:lang w:eastAsia="ru-RU"/>
        </w:rPr>
        <w:t xml:space="preserve"> к Договору и определенной решением общего собрания собственников помещений в МКД.</w:t>
      </w:r>
    </w:p>
    <w:p w14:paraId="1D52A283"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4.2. Порядок определения размера платы за содержание жилого помещения.</w:t>
      </w:r>
    </w:p>
    <w:p w14:paraId="06312F5F" w14:textId="49296F94" w:rsidR="00271F96" w:rsidRPr="00BB6905" w:rsidRDefault="007262ED"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4.2.1.</w:t>
      </w:r>
      <w:r w:rsidR="00FF7B42">
        <w:rPr>
          <w:rFonts w:ascii="Times New Roman" w:hAnsi="Times New Roman" w:cs="Times New Roman"/>
          <w:color w:val="000000" w:themeColor="text1"/>
          <w:sz w:val="24"/>
          <w:szCs w:val="24"/>
          <w:lang w:eastAsia="ru-RU"/>
        </w:rPr>
        <w:t xml:space="preserve"> </w:t>
      </w:r>
      <w:r w:rsidR="00271F96" w:rsidRPr="00BB6905">
        <w:rPr>
          <w:rFonts w:ascii="Times New Roman" w:hAnsi="Times New Roman" w:cs="Times New Roman"/>
          <w:color w:val="000000" w:themeColor="text1"/>
          <w:sz w:val="24"/>
          <w:szCs w:val="24"/>
          <w:lang w:eastAsia="ru-RU"/>
        </w:rPr>
        <w:t>Плата собственника за содержание жилого помещения для каждого собственника помещения определяется ежемесячно исходя из размера платы за содержание жилого помещения, определяемого в порядке, указанном в пунктах 4.2.3–4.2.4 Договора, и доли каждого собственника в праве общей собственности на общее имущество, которая пропорциональна размеру общей площади принадлежащего собственнику помещения.</w:t>
      </w:r>
    </w:p>
    <w:p w14:paraId="27F2F055"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4.2.2. Размер платы за содержание жилого помещения устанавливается в одинаковой величине для собственников жилых и нежилых помещений в многоквартирном доме, определяется как произведение общей площади помещений собственника на размер платы за 1 кв. м такой площади в месяц.</w:t>
      </w:r>
    </w:p>
    <w:p w14:paraId="2DFAB5C9"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xml:space="preserve">4.2.3. Размер платы за услуги, работы по управлению многоквартирным домом, содержанию и текущему ремонту общего имущества в рамках Договора определяется на общем собрании собственников помещений в таком доме с учетом предложений Управляющей организации. Размер платы устанавливается в размере, обеспечивающем содержание общего имущества в МКД в соответствии с действующими перечнем, составом и периодичностью выполнения работ (оказания услуг), которые указаны в приложении № </w:t>
      </w:r>
      <w:r w:rsidR="007262ED" w:rsidRPr="00BB6905">
        <w:rPr>
          <w:rFonts w:ascii="Times New Roman" w:hAnsi="Times New Roman" w:cs="Times New Roman"/>
          <w:color w:val="000000" w:themeColor="text1"/>
          <w:sz w:val="24"/>
          <w:szCs w:val="24"/>
          <w:lang w:eastAsia="ru-RU"/>
        </w:rPr>
        <w:t>1</w:t>
      </w:r>
      <w:r w:rsidRPr="00BB6905">
        <w:rPr>
          <w:rFonts w:ascii="Times New Roman" w:hAnsi="Times New Roman" w:cs="Times New Roman"/>
          <w:color w:val="000000" w:themeColor="text1"/>
          <w:sz w:val="24"/>
          <w:szCs w:val="24"/>
          <w:lang w:eastAsia="ru-RU"/>
        </w:rPr>
        <w:t xml:space="preserve"> к Договору.</w:t>
      </w:r>
    </w:p>
    <w:p w14:paraId="061CAFBF"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4.2.4. Размер платы за услуги, работы по управлению многоквартирным домом, содержанию и текущему ремонту общего имущества индексируется.</w:t>
      </w:r>
    </w:p>
    <w:p w14:paraId="158EF00E"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xml:space="preserve">Исполнитель не позднее чем за месяц до предстоящей индексации размера платы за содержание жилого помещения готовит предложение по размеру платы за содержание жилого помещения и направляет его на рассмотрение </w:t>
      </w:r>
      <w:r w:rsidR="00132884" w:rsidRPr="00BB6905">
        <w:rPr>
          <w:rFonts w:ascii="Times New Roman" w:hAnsi="Times New Roman" w:cs="Times New Roman"/>
          <w:color w:val="000000" w:themeColor="text1"/>
          <w:sz w:val="24"/>
          <w:szCs w:val="24"/>
          <w:lang w:eastAsia="ru-RU"/>
        </w:rPr>
        <w:t>С</w:t>
      </w:r>
      <w:r w:rsidRPr="00BB6905">
        <w:rPr>
          <w:rFonts w:ascii="Times New Roman" w:hAnsi="Times New Roman" w:cs="Times New Roman"/>
          <w:color w:val="000000" w:themeColor="text1"/>
          <w:sz w:val="24"/>
          <w:szCs w:val="24"/>
          <w:lang w:eastAsia="ru-RU"/>
        </w:rPr>
        <w:t xml:space="preserve">овета дома (уполномоченного представителя собственников). Предложение должно содержать расчет нового размера платы соразмерно стоимости услуг, работ по управлению многоквартирным домом, содержанию и текущему ремонту общего имущества с учетом индексации. </w:t>
      </w:r>
    </w:p>
    <w:p w14:paraId="279C0F5F" w14:textId="77777777" w:rsidR="00B709EC" w:rsidRPr="00BB6905" w:rsidRDefault="00271F96" w:rsidP="00F770F4">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xml:space="preserve">Стороны договорились, что индексация будет проводиться ежегодно </w:t>
      </w:r>
      <w:r w:rsidR="00132884" w:rsidRPr="00BB6905">
        <w:rPr>
          <w:rFonts w:ascii="Times New Roman" w:hAnsi="Times New Roman" w:cs="Times New Roman"/>
          <w:color w:val="000000" w:themeColor="text1"/>
          <w:sz w:val="24"/>
          <w:szCs w:val="24"/>
          <w:lang w:eastAsia="ru-RU"/>
        </w:rPr>
        <w:t xml:space="preserve">на </w:t>
      </w:r>
      <w:r w:rsidR="0078452C" w:rsidRPr="00BB6905">
        <w:rPr>
          <w:rFonts w:ascii="Times New Roman" w:hAnsi="Times New Roman" w:cs="Times New Roman"/>
          <w:color w:val="000000" w:themeColor="text1"/>
          <w:sz w:val="24"/>
          <w:szCs w:val="24"/>
          <w:lang w:eastAsia="ru-RU"/>
        </w:rPr>
        <w:t xml:space="preserve">1 января </w:t>
      </w:r>
      <w:r w:rsidRPr="00BB6905">
        <w:rPr>
          <w:rFonts w:ascii="Times New Roman" w:hAnsi="Times New Roman" w:cs="Times New Roman"/>
          <w:color w:val="000000" w:themeColor="text1"/>
          <w:sz w:val="24"/>
          <w:szCs w:val="24"/>
          <w:lang w:eastAsia="ru-RU"/>
        </w:rPr>
        <w:t xml:space="preserve">на величину индекса потребительских цен на </w:t>
      </w:r>
      <w:r w:rsidR="00B709EC" w:rsidRPr="00BB6905">
        <w:rPr>
          <w:rFonts w:ascii="Times New Roman" w:hAnsi="Times New Roman" w:cs="Times New Roman"/>
          <w:color w:val="000000" w:themeColor="text1"/>
          <w:sz w:val="24"/>
          <w:szCs w:val="24"/>
          <w:lang w:eastAsia="ru-RU"/>
        </w:rPr>
        <w:t>товары и</w:t>
      </w:r>
      <w:r w:rsidRPr="00BB6905">
        <w:rPr>
          <w:rFonts w:ascii="Times New Roman" w:hAnsi="Times New Roman" w:cs="Times New Roman"/>
          <w:color w:val="000000" w:themeColor="text1"/>
          <w:sz w:val="24"/>
          <w:szCs w:val="24"/>
          <w:lang w:eastAsia="ru-RU"/>
        </w:rPr>
        <w:t xml:space="preserve"> услуги</w:t>
      </w:r>
      <w:r w:rsidR="00B709EC" w:rsidRPr="00BB6905">
        <w:rPr>
          <w:rFonts w:ascii="Times New Roman" w:hAnsi="Times New Roman" w:cs="Times New Roman"/>
          <w:color w:val="000000" w:themeColor="text1"/>
          <w:sz w:val="24"/>
          <w:szCs w:val="24"/>
          <w:lang w:eastAsia="ru-RU"/>
        </w:rPr>
        <w:t xml:space="preserve"> </w:t>
      </w:r>
      <w:r w:rsidRPr="00BB6905">
        <w:rPr>
          <w:rFonts w:ascii="Times New Roman" w:hAnsi="Times New Roman" w:cs="Times New Roman"/>
          <w:color w:val="000000" w:themeColor="text1"/>
          <w:sz w:val="24"/>
          <w:szCs w:val="24"/>
          <w:lang w:eastAsia="ru-RU"/>
        </w:rPr>
        <w:t>(далее – индекс). Индекс берется по данным Управления федеральной службы государственной ста</w:t>
      </w:r>
      <w:r w:rsidR="0078452C" w:rsidRPr="00BB6905">
        <w:rPr>
          <w:rFonts w:ascii="Times New Roman" w:hAnsi="Times New Roman" w:cs="Times New Roman"/>
          <w:color w:val="000000" w:themeColor="text1"/>
          <w:sz w:val="24"/>
          <w:szCs w:val="24"/>
          <w:lang w:eastAsia="ru-RU"/>
        </w:rPr>
        <w:t>тистики по Астраханской</w:t>
      </w:r>
      <w:r w:rsidR="00132884" w:rsidRPr="00BB6905">
        <w:rPr>
          <w:rFonts w:ascii="Times New Roman" w:hAnsi="Times New Roman" w:cs="Times New Roman"/>
          <w:color w:val="000000" w:themeColor="text1"/>
          <w:sz w:val="24"/>
          <w:szCs w:val="24"/>
          <w:lang w:eastAsia="ru-RU"/>
        </w:rPr>
        <w:t xml:space="preserve"> </w:t>
      </w:r>
      <w:r w:rsidR="00132884" w:rsidRPr="00BB6905">
        <w:rPr>
          <w:rFonts w:ascii="Times New Roman" w:hAnsi="Times New Roman" w:cs="Times New Roman"/>
          <w:color w:val="000000" w:themeColor="text1"/>
          <w:sz w:val="24"/>
          <w:szCs w:val="24"/>
          <w:lang w:eastAsia="ru-RU"/>
        </w:rPr>
        <w:lastRenderedPageBreak/>
        <w:t xml:space="preserve">области из публикуемого </w:t>
      </w:r>
      <w:r w:rsidR="0078452C" w:rsidRPr="00BB6905">
        <w:rPr>
          <w:rFonts w:ascii="Times New Roman" w:hAnsi="Times New Roman" w:cs="Times New Roman"/>
          <w:color w:val="000000" w:themeColor="text1"/>
          <w:sz w:val="24"/>
          <w:szCs w:val="24"/>
          <w:lang w:eastAsia="ru-RU"/>
        </w:rPr>
        <w:t>индекса потребительских цен на товары и услуги по Астраханской области за период к январю предыдущего года</w:t>
      </w:r>
    </w:p>
    <w:p w14:paraId="29067186" w14:textId="77777777" w:rsidR="00271F96" w:rsidRDefault="00271F96" w:rsidP="00F770F4">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xml:space="preserve">Начисление платы с учетом индекса производится в расчетном периоде, следующим за периодом, в котором опубликованы официальные данные об уровне инфляции за предыдущий год. Если величина индекса опубликована в январе, то Управляющая организация начисляет плату с учетом индексации за расчетный период «февраль» и представляет Собственнику платежный документ не позднее первого квартала. </w:t>
      </w:r>
    </w:p>
    <w:p w14:paraId="773DFC7D" w14:textId="77777777" w:rsidR="00F770F4" w:rsidRPr="00F770F4" w:rsidRDefault="00F770F4" w:rsidP="00F770F4">
      <w:pPr>
        <w:spacing w:after="0" w:line="240" w:lineRule="auto"/>
        <w:jc w:val="both"/>
        <w:rPr>
          <w:rFonts w:ascii="Times New Roman" w:eastAsia="SimSun" w:hAnsi="Times New Roman" w:cs="Times New Roman"/>
          <w:kern w:val="1"/>
          <w:sz w:val="24"/>
          <w:szCs w:val="24"/>
        </w:rPr>
      </w:pPr>
      <w:r w:rsidRPr="00F770F4">
        <w:rPr>
          <w:rFonts w:ascii="Times New Roman" w:eastAsia="SimSun" w:hAnsi="Times New Roman" w:cs="Times New Roman"/>
          <w:kern w:val="1"/>
          <w:sz w:val="24"/>
          <w:szCs w:val="24"/>
        </w:rPr>
        <w:t>Измененный перечень работ на каждый последующий год действия договора доводится до собственников путем его размещения на информационных стендах в подъез</w:t>
      </w:r>
      <w:r>
        <w:rPr>
          <w:rFonts w:ascii="Times New Roman" w:eastAsia="SimSun" w:hAnsi="Times New Roman" w:cs="Times New Roman"/>
          <w:kern w:val="1"/>
          <w:sz w:val="24"/>
          <w:szCs w:val="24"/>
        </w:rPr>
        <w:t>дах МКД.</w:t>
      </w:r>
    </w:p>
    <w:p w14:paraId="200C4D4F" w14:textId="77777777" w:rsidR="00271F96" w:rsidRPr="00BB6905" w:rsidRDefault="0056425F" w:rsidP="00F770F4">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4</w:t>
      </w:r>
      <w:r w:rsidR="00F770F4">
        <w:rPr>
          <w:rFonts w:ascii="Times New Roman" w:hAnsi="Times New Roman" w:cs="Times New Roman"/>
          <w:color w:val="000000" w:themeColor="text1"/>
          <w:sz w:val="24"/>
          <w:szCs w:val="24"/>
          <w:lang w:eastAsia="ru-RU"/>
        </w:rPr>
        <w:t>.2.5</w:t>
      </w:r>
      <w:r w:rsidR="00271F96" w:rsidRPr="00BB6905">
        <w:rPr>
          <w:rFonts w:ascii="Times New Roman" w:hAnsi="Times New Roman" w:cs="Times New Roman"/>
          <w:color w:val="000000" w:themeColor="text1"/>
          <w:sz w:val="24"/>
          <w:szCs w:val="24"/>
          <w:lang w:eastAsia="ru-RU"/>
        </w:rPr>
        <w:t xml:space="preserve"> Размер платы за содержание жилого помещения в части размера платы за коммунальные ресурсы, потребляемые при использовании и содержании общего имущества в многоквартирном доме (плата за коммунальные ресурсы на СОИ), рассчитывается Управляющей организацией ежемесячно по каждому виду коммунального ресурса в порядке, установленном жилищным законодательством, с использованием информации (показателей) и иных сведений, необходимых для определения размера такой платы, содержащихся в технической документации на многоквартирный дом, в иной документации, связанной с управлением многоквартирным домом.</w:t>
      </w:r>
    </w:p>
    <w:p w14:paraId="12FE99F5" w14:textId="77777777" w:rsidR="00271F96" w:rsidRPr="00BB6905" w:rsidRDefault="00F770F4" w:rsidP="00BB6905">
      <w:pPr>
        <w:pStyle w:val="a3"/>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4.2.6</w:t>
      </w:r>
      <w:r w:rsidR="00271F96" w:rsidRPr="00BB6905">
        <w:rPr>
          <w:rFonts w:ascii="Times New Roman" w:hAnsi="Times New Roman" w:cs="Times New Roman"/>
          <w:color w:val="000000" w:themeColor="text1"/>
          <w:sz w:val="24"/>
          <w:szCs w:val="24"/>
          <w:lang w:eastAsia="ru-RU"/>
        </w:rPr>
        <w:t>. Размер платы за коммунальные услуги, потребляемые при содержании общего имущества в МКД, определяется в соответствии с положениями раздела VI «Порядок расчета и внесения платы за коммунальные услуги» </w:t>
      </w:r>
      <w:hyperlink r:id="rId26" w:anchor="/document/99/902280037/" w:history="1">
        <w:r w:rsidR="00271F96" w:rsidRPr="00BB6905">
          <w:rPr>
            <w:rFonts w:ascii="Times New Roman" w:hAnsi="Times New Roman" w:cs="Times New Roman"/>
            <w:color w:val="000000" w:themeColor="text1"/>
            <w:sz w:val="24"/>
            <w:szCs w:val="24"/>
            <w:lang w:eastAsia="ru-RU"/>
          </w:rPr>
          <w:t>Правил предоставления коммунальных услуг</w:t>
        </w:r>
      </w:hyperlink>
      <w:r w:rsidR="00271F96" w:rsidRPr="00BB6905">
        <w:rPr>
          <w:rFonts w:ascii="Times New Roman" w:hAnsi="Times New Roman" w:cs="Times New Roman"/>
          <w:color w:val="000000" w:themeColor="text1"/>
          <w:sz w:val="24"/>
          <w:szCs w:val="24"/>
          <w:lang w:eastAsia="ru-RU"/>
        </w:rPr>
        <w:t> </w:t>
      </w:r>
      <w:hyperlink r:id="rId27" w:anchor="/document/99/902280037/" w:history="1">
        <w:r w:rsidR="00271F96" w:rsidRPr="00BB6905">
          <w:rPr>
            <w:rFonts w:ascii="Times New Roman" w:hAnsi="Times New Roman" w:cs="Times New Roman"/>
            <w:color w:val="000000" w:themeColor="text1"/>
            <w:sz w:val="24"/>
            <w:szCs w:val="24"/>
            <w:lang w:eastAsia="ru-RU"/>
          </w:rPr>
          <w:t>№ 354</w:t>
        </w:r>
      </w:hyperlink>
      <w:r w:rsidR="00271F96" w:rsidRPr="00BB6905">
        <w:rPr>
          <w:rFonts w:ascii="Times New Roman" w:hAnsi="Times New Roman" w:cs="Times New Roman"/>
          <w:color w:val="000000" w:themeColor="text1"/>
          <w:sz w:val="24"/>
          <w:szCs w:val="24"/>
          <w:lang w:eastAsia="ru-RU"/>
        </w:rPr>
        <w:t>.</w:t>
      </w:r>
    </w:p>
    <w:p w14:paraId="4C64FFB4" w14:textId="77777777" w:rsidR="00271F96" w:rsidRPr="00BB6905" w:rsidRDefault="00F770F4" w:rsidP="00BB6905">
      <w:pPr>
        <w:pStyle w:val="a3"/>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4.2.7</w:t>
      </w:r>
      <w:r w:rsidR="00271F96" w:rsidRPr="00BB6905">
        <w:rPr>
          <w:rFonts w:ascii="Times New Roman" w:hAnsi="Times New Roman" w:cs="Times New Roman"/>
          <w:color w:val="000000" w:themeColor="text1"/>
          <w:sz w:val="24"/>
          <w:szCs w:val="24"/>
          <w:lang w:eastAsia="ru-RU"/>
        </w:rPr>
        <w:t>. Плата за жилищные услуги вносится ежемесячно до 10-го (десятого) числа месяца, следующего за истекшим месяцем.</w:t>
      </w:r>
    </w:p>
    <w:p w14:paraId="59B282F7"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Плата за содержание и ремонт жилого помещения вносится соразмерно доле собственника в общем имуществе собственников помещений в МКД.</w:t>
      </w:r>
    </w:p>
    <w:p w14:paraId="3057311F" w14:textId="77777777" w:rsidR="00271F96" w:rsidRPr="00BB6905" w:rsidRDefault="00F770F4" w:rsidP="00BB6905">
      <w:pPr>
        <w:pStyle w:val="a3"/>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4.2.8</w:t>
      </w:r>
      <w:r w:rsidR="00271F96" w:rsidRPr="00BB6905">
        <w:rPr>
          <w:rFonts w:ascii="Times New Roman" w:hAnsi="Times New Roman" w:cs="Times New Roman"/>
          <w:color w:val="000000" w:themeColor="text1"/>
          <w:sz w:val="24"/>
          <w:szCs w:val="24"/>
          <w:lang w:eastAsia="ru-RU"/>
        </w:rPr>
        <w:t>. Неиспользование собственником занимаемого им жилого помещения не является основанием невнесения платы за жилое помещение и коммунальные услуги.</w:t>
      </w:r>
    </w:p>
    <w:p w14:paraId="1C04419D" w14:textId="77777777" w:rsidR="00271F96" w:rsidRPr="00BB6905" w:rsidRDefault="00F770F4" w:rsidP="00BB6905">
      <w:pPr>
        <w:pStyle w:val="a3"/>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4.2.9</w:t>
      </w:r>
      <w:r w:rsidR="00271F96" w:rsidRPr="00BB6905">
        <w:rPr>
          <w:rFonts w:ascii="Times New Roman" w:hAnsi="Times New Roman" w:cs="Times New Roman"/>
          <w:color w:val="000000" w:themeColor="text1"/>
          <w:sz w:val="24"/>
          <w:szCs w:val="24"/>
          <w:lang w:eastAsia="ru-RU"/>
        </w:rPr>
        <w:t>. В случае несвоевременной и/или неполной оплаты собственником жилищных услуг собственник обязан уплатить Управляющей организации пени в размере и порядке, которые установлены ЖК.</w:t>
      </w:r>
    </w:p>
    <w:p w14:paraId="6A55E538" w14:textId="5826E5F3" w:rsidR="00271F96" w:rsidRPr="00BB6905" w:rsidRDefault="00F770F4" w:rsidP="00BB6905">
      <w:pPr>
        <w:pStyle w:val="a3"/>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4.3</w:t>
      </w:r>
      <w:r w:rsidR="00271F96" w:rsidRPr="00BB6905">
        <w:rPr>
          <w:rFonts w:ascii="Times New Roman" w:hAnsi="Times New Roman" w:cs="Times New Roman"/>
          <w:color w:val="000000" w:themeColor="text1"/>
          <w:sz w:val="24"/>
          <w:szCs w:val="24"/>
          <w:lang w:eastAsia="ru-RU"/>
        </w:rPr>
        <w:t xml:space="preserve"> В случае оказания услуг и/или выполнения работ по содержанию и ремонту общего имущества в МКД, указанных в приложении № </w:t>
      </w:r>
      <w:r w:rsidR="00D5476A">
        <w:rPr>
          <w:rFonts w:ascii="Times New Roman" w:hAnsi="Times New Roman" w:cs="Times New Roman"/>
          <w:color w:val="000000" w:themeColor="text1"/>
          <w:sz w:val="24"/>
          <w:szCs w:val="24"/>
          <w:lang w:eastAsia="ru-RU"/>
        </w:rPr>
        <w:t>1</w:t>
      </w:r>
      <w:r w:rsidR="00271F96" w:rsidRPr="00BB6905">
        <w:rPr>
          <w:rFonts w:ascii="Times New Roman" w:hAnsi="Times New Roman" w:cs="Times New Roman"/>
          <w:color w:val="000000" w:themeColor="text1"/>
          <w:sz w:val="24"/>
          <w:szCs w:val="24"/>
          <w:lang w:eastAsia="ru-RU"/>
        </w:rPr>
        <w:t xml:space="preserve"> к настоящему Договору, ненадлежащего качества и/или с перерывами, превышающими установленную продолжительность,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МКД в соответствии с </w:t>
      </w:r>
      <w:hyperlink r:id="rId28" w:anchor="/document/99/901991977/" w:history="1">
        <w:r w:rsidR="00271F96" w:rsidRPr="00BB6905">
          <w:rPr>
            <w:rFonts w:ascii="Times New Roman" w:hAnsi="Times New Roman" w:cs="Times New Roman"/>
            <w:color w:val="000000" w:themeColor="text1"/>
            <w:sz w:val="24"/>
            <w:szCs w:val="24"/>
            <w:lang w:eastAsia="ru-RU"/>
          </w:rPr>
          <w:t>Правилами содержания общего имущества</w:t>
        </w:r>
      </w:hyperlink>
      <w:r w:rsidR="00271F96" w:rsidRPr="00BB6905">
        <w:rPr>
          <w:rFonts w:ascii="Times New Roman" w:hAnsi="Times New Roman" w:cs="Times New Roman"/>
          <w:color w:val="000000" w:themeColor="text1"/>
          <w:sz w:val="24"/>
          <w:szCs w:val="24"/>
          <w:lang w:eastAsia="ru-RU"/>
        </w:rPr>
        <w:t>.</w:t>
      </w:r>
    </w:p>
    <w:p w14:paraId="7C479697" w14:textId="77777777" w:rsidR="00271F96" w:rsidRPr="00BB6905" w:rsidRDefault="00271F96" w:rsidP="00BB6905">
      <w:pPr>
        <w:pStyle w:val="a3"/>
        <w:ind w:firstLine="567"/>
        <w:jc w:val="both"/>
        <w:rPr>
          <w:rFonts w:ascii="Times New Roman" w:hAnsi="Times New Roman" w:cs="Times New Roman"/>
          <w:color w:val="000000" w:themeColor="text1"/>
          <w:sz w:val="24"/>
          <w:szCs w:val="24"/>
        </w:rPr>
      </w:pPr>
      <w:r w:rsidRPr="00BB6905">
        <w:rPr>
          <w:rFonts w:ascii="Times New Roman" w:hAnsi="Times New Roman" w:cs="Times New Roman"/>
          <w:color w:val="000000" w:themeColor="text1"/>
          <w:sz w:val="24"/>
          <w:szCs w:val="24"/>
        </w:rPr>
        <w:t>При этом услуги и работы считаются оказанными или выполненными с ненадлежащим качеством в случае их несоответствия требованиям </w:t>
      </w:r>
      <w:hyperlink r:id="rId29" w:anchor="/document/99/901991977/" w:history="1">
        <w:r w:rsidRPr="00BB6905">
          <w:rPr>
            <w:rFonts w:ascii="Times New Roman" w:hAnsi="Times New Roman" w:cs="Times New Roman"/>
            <w:color w:val="000000" w:themeColor="text1"/>
            <w:sz w:val="24"/>
            <w:szCs w:val="24"/>
          </w:rPr>
          <w:t>Правил содержания общего имущества</w:t>
        </w:r>
      </w:hyperlink>
      <w:r w:rsidRPr="00BB6905">
        <w:rPr>
          <w:rFonts w:ascii="Times New Roman" w:hAnsi="Times New Roman" w:cs="Times New Roman"/>
          <w:color w:val="000000" w:themeColor="text1"/>
          <w:sz w:val="24"/>
          <w:szCs w:val="24"/>
        </w:rPr>
        <w:t> в многоквартирном доме и иным требованиям законодательства Российской Федерации и условиям настоящего Договора.</w:t>
      </w:r>
    </w:p>
    <w:p w14:paraId="61692BB8" w14:textId="77777777" w:rsidR="00271F96" w:rsidRPr="00BB6905" w:rsidRDefault="00F770F4" w:rsidP="00BB6905">
      <w:pPr>
        <w:pStyle w:val="a3"/>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4.3.1</w:t>
      </w:r>
      <w:r w:rsidR="00271F96" w:rsidRPr="00BB6905">
        <w:rPr>
          <w:rFonts w:ascii="Times New Roman" w:hAnsi="Times New Roman" w:cs="Times New Roman"/>
          <w:color w:val="000000" w:themeColor="text1"/>
          <w:sz w:val="24"/>
          <w:szCs w:val="24"/>
          <w:lang w:eastAsia="ru-RU"/>
        </w:rPr>
        <w:t>. Не допускается изменение размера платы вследствие действия обстоятельств непреодолимой силы, а также если оказание услуг и выполнение работ ненадлежащего качества и/или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w:t>
      </w:r>
    </w:p>
    <w:p w14:paraId="1ABF1E45" w14:textId="77777777" w:rsidR="00271F96" w:rsidRPr="00BB6905" w:rsidRDefault="00F770F4" w:rsidP="00BB6905">
      <w:pPr>
        <w:pStyle w:val="a3"/>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4.3.2</w:t>
      </w:r>
      <w:r w:rsidR="00271F96" w:rsidRPr="00BB6905">
        <w:rPr>
          <w:rFonts w:ascii="Times New Roman" w:hAnsi="Times New Roman" w:cs="Times New Roman"/>
          <w:color w:val="000000" w:themeColor="text1"/>
          <w:sz w:val="24"/>
          <w:szCs w:val="24"/>
          <w:lang w:eastAsia="ru-RU"/>
        </w:rPr>
        <w:t>. Факт выявления ненадлежащего качества услуг и работ, оказываемых и выполняемых по настоящему Договору, и/или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и ремонт жилого помещения.</w:t>
      </w:r>
    </w:p>
    <w:p w14:paraId="30F8EA2D" w14:textId="77777777" w:rsidR="00271F96" w:rsidRPr="00AF1525" w:rsidRDefault="00271F96" w:rsidP="00BB6905">
      <w:pPr>
        <w:pStyle w:val="a3"/>
        <w:ind w:firstLine="567"/>
        <w:jc w:val="both"/>
        <w:rPr>
          <w:rFonts w:ascii="Times New Roman" w:hAnsi="Times New Roman" w:cs="Times New Roman"/>
          <w:b/>
          <w:sz w:val="24"/>
          <w:szCs w:val="24"/>
        </w:rPr>
      </w:pPr>
      <w:r w:rsidRPr="00AF1525">
        <w:rPr>
          <w:rFonts w:ascii="Times New Roman" w:hAnsi="Times New Roman" w:cs="Times New Roman"/>
          <w:b/>
          <w:sz w:val="24"/>
          <w:szCs w:val="24"/>
        </w:rPr>
        <w:lastRenderedPageBreak/>
        <w:t xml:space="preserve">5. </w:t>
      </w:r>
      <w:r w:rsidR="007C58C9" w:rsidRPr="00AF1525">
        <w:rPr>
          <w:rFonts w:ascii="Times New Roman" w:hAnsi="Times New Roman" w:cs="Times New Roman"/>
          <w:b/>
          <w:sz w:val="24"/>
          <w:szCs w:val="24"/>
        </w:rPr>
        <w:t xml:space="preserve">ПОРЯДОК </w:t>
      </w:r>
      <w:r w:rsidR="007C58C9">
        <w:rPr>
          <w:rFonts w:ascii="Times New Roman" w:hAnsi="Times New Roman" w:cs="Times New Roman"/>
          <w:b/>
          <w:sz w:val="24"/>
          <w:szCs w:val="24"/>
        </w:rPr>
        <w:t>О</w:t>
      </w:r>
      <w:r w:rsidR="007C58C9" w:rsidRPr="00AF1525">
        <w:rPr>
          <w:rFonts w:ascii="Times New Roman" w:hAnsi="Times New Roman" w:cs="Times New Roman"/>
          <w:b/>
          <w:sz w:val="24"/>
          <w:szCs w:val="24"/>
        </w:rPr>
        <w:t xml:space="preserve">СУЩЕСТВЛЕНИЯ </w:t>
      </w:r>
      <w:r w:rsidR="007C58C9">
        <w:rPr>
          <w:rFonts w:ascii="Times New Roman" w:hAnsi="Times New Roman" w:cs="Times New Roman"/>
          <w:b/>
          <w:sz w:val="24"/>
          <w:szCs w:val="24"/>
        </w:rPr>
        <w:t>К</w:t>
      </w:r>
      <w:r w:rsidR="007C58C9" w:rsidRPr="00AF1525">
        <w:rPr>
          <w:rFonts w:ascii="Times New Roman" w:hAnsi="Times New Roman" w:cs="Times New Roman"/>
          <w:b/>
          <w:sz w:val="24"/>
          <w:szCs w:val="24"/>
        </w:rPr>
        <w:t xml:space="preserve">ОНТРОЛЯ </w:t>
      </w:r>
      <w:r w:rsidR="007C58C9">
        <w:rPr>
          <w:rFonts w:ascii="Times New Roman" w:hAnsi="Times New Roman" w:cs="Times New Roman"/>
          <w:b/>
          <w:sz w:val="24"/>
          <w:szCs w:val="24"/>
        </w:rPr>
        <w:t>З</w:t>
      </w:r>
      <w:r w:rsidR="007C58C9" w:rsidRPr="00AF1525">
        <w:rPr>
          <w:rFonts w:ascii="Times New Roman" w:hAnsi="Times New Roman" w:cs="Times New Roman"/>
          <w:b/>
          <w:sz w:val="24"/>
          <w:szCs w:val="24"/>
        </w:rPr>
        <w:t xml:space="preserve">А </w:t>
      </w:r>
      <w:r w:rsidR="007C58C9">
        <w:rPr>
          <w:rFonts w:ascii="Times New Roman" w:hAnsi="Times New Roman" w:cs="Times New Roman"/>
          <w:b/>
          <w:sz w:val="24"/>
          <w:szCs w:val="24"/>
        </w:rPr>
        <w:t>И</w:t>
      </w:r>
      <w:r w:rsidR="007C58C9" w:rsidRPr="00AF1525">
        <w:rPr>
          <w:rFonts w:ascii="Times New Roman" w:hAnsi="Times New Roman" w:cs="Times New Roman"/>
          <w:b/>
          <w:sz w:val="24"/>
          <w:szCs w:val="24"/>
        </w:rPr>
        <w:t xml:space="preserve">СПОЛНЕНИЕМ </w:t>
      </w:r>
      <w:r w:rsidR="007C58C9">
        <w:rPr>
          <w:rFonts w:ascii="Times New Roman" w:hAnsi="Times New Roman" w:cs="Times New Roman"/>
          <w:b/>
          <w:sz w:val="24"/>
          <w:szCs w:val="24"/>
        </w:rPr>
        <w:t>У</w:t>
      </w:r>
      <w:r w:rsidR="007C58C9" w:rsidRPr="00AF1525">
        <w:rPr>
          <w:rFonts w:ascii="Times New Roman" w:hAnsi="Times New Roman" w:cs="Times New Roman"/>
          <w:b/>
          <w:sz w:val="24"/>
          <w:szCs w:val="24"/>
        </w:rPr>
        <w:t xml:space="preserve">ПРАВЛЯЮЩЕЙ     </w:t>
      </w:r>
      <w:r w:rsidR="007C58C9">
        <w:rPr>
          <w:rFonts w:ascii="Times New Roman" w:hAnsi="Times New Roman" w:cs="Times New Roman"/>
          <w:b/>
          <w:sz w:val="24"/>
          <w:szCs w:val="24"/>
        </w:rPr>
        <w:t>О</w:t>
      </w:r>
      <w:r w:rsidR="007C58C9" w:rsidRPr="00AF1525">
        <w:rPr>
          <w:rFonts w:ascii="Times New Roman" w:hAnsi="Times New Roman" w:cs="Times New Roman"/>
          <w:b/>
          <w:sz w:val="24"/>
          <w:szCs w:val="24"/>
        </w:rPr>
        <w:t xml:space="preserve">РГАНИЗАЦИЕЙ </w:t>
      </w:r>
      <w:r w:rsidR="007C58C9">
        <w:rPr>
          <w:rFonts w:ascii="Times New Roman" w:hAnsi="Times New Roman" w:cs="Times New Roman"/>
          <w:b/>
          <w:sz w:val="24"/>
          <w:szCs w:val="24"/>
        </w:rPr>
        <w:t>Е</w:t>
      </w:r>
      <w:r w:rsidR="007C58C9" w:rsidRPr="00AF1525">
        <w:rPr>
          <w:rFonts w:ascii="Times New Roman" w:hAnsi="Times New Roman" w:cs="Times New Roman"/>
          <w:b/>
          <w:sz w:val="24"/>
          <w:szCs w:val="24"/>
        </w:rPr>
        <w:t xml:space="preserve">Е </w:t>
      </w:r>
      <w:r w:rsidR="007C58C9">
        <w:rPr>
          <w:rFonts w:ascii="Times New Roman" w:hAnsi="Times New Roman" w:cs="Times New Roman"/>
          <w:b/>
          <w:sz w:val="24"/>
          <w:szCs w:val="24"/>
        </w:rPr>
        <w:t>О</w:t>
      </w:r>
      <w:r w:rsidR="007C58C9" w:rsidRPr="00AF1525">
        <w:rPr>
          <w:rFonts w:ascii="Times New Roman" w:hAnsi="Times New Roman" w:cs="Times New Roman"/>
          <w:b/>
          <w:sz w:val="24"/>
          <w:szCs w:val="24"/>
        </w:rPr>
        <w:t>БЯЗАТЕЛЬСТВ</w:t>
      </w:r>
    </w:p>
    <w:p w14:paraId="583C8129"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5.1. Собственники помещений в МКД осуществляют контроль за исполнением Управляющей организацией обязательств по настоящему Договору, в том числе контроль:</w:t>
      </w:r>
    </w:p>
    <w:p w14:paraId="2433E04E"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за содержанием общего имущества в МКД в соответствии с </w:t>
      </w:r>
      <w:hyperlink r:id="rId30" w:anchor="/document/99/901991977/" w:history="1">
        <w:r w:rsidRPr="00BB6905">
          <w:rPr>
            <w:rFonts w:ascii="Times New Roman" w:hAnsi="Times New Roman" w:cs="Times New Roman"/>
            <w:color w:val="000000" w:themeColor="text1"/>
            <w:sz w:val="24"/>
            <w:szCs w:val="24"/>
            <w:u w:val="single"/>
            <w:lang w:eastAsia="ru-RU"/>
          </w:rPr>
          <w:t>Правилами содержания общего имущества</w:t>
        </w:r>
      </w:hyperlink>
      <w:r w:rsidRPr="00BB6905">
        <w:rPr>
          <w:rFonts w:ascii="Times New Roman" w:hAnsi="Times New Roman" w:cs="Times New Roman"/>
          <w:color w:val="000000" w:themeColor="text1"/>
          <w:sz w:val="24"/>
          <w:szCs w:val="24"/>
          <w:lang w:eastAsia="ru-RU"/>
        </w:rPr>
        <w:t>, иными нормативными документами и условиями настоящего Договора;</w:t>
      </w:r>
    </w:p>
    <w:p w14:paraId="7530E514"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5.2. Контроль за деятельностью Управляющей организации в части исполнения Договора осуществляется Советом многоквартирного дома, состав которого утверждается на общем собрании собственников помещений, а при отсутствии Совета многоквартирного дома уполномоченным на то решением общего собрания лицом или Собственниками в соответствии с их полномочиями путем:</w:t>
      </w:r>
    </w:p>
    <w:p w14:paraId="6FD11AD0"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5.2.1. Получения от Управляющей организации информации о перечнях, объемах, качестве и периодичности оказанных услуг и/или выполненных работ.</w:t>
      </w:r>
    </w:p>
    <w:p w14:paraId="43FE82CA"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5.2.2. Проверки объемов, качества и периодичности оказания услуг и выполнения работ (в том числе путем проведения соответствующей экспертизы).</w:t>
      </w:r>
    </w:p>
    <w:p w14:paraId="15EC6883"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5.2.3. Требования от Управляющей организации устранения выявленных дефектов и проверки полноты и своевременности их устранения.</w:t>
      </w:r>
    </w:p>
    <w:p w14:paraId="29721700"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5.2.4. Участия в осмотрах общего имущества в МКД, проверках технического состояния инженерных систем и оборудования с целью подготовки предложений по их ремонту.</w:t>
      </w:r>
    </w:p>
    <w:p w14:paraId="18E91153"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5.2.5. В случаях если это не противоречит действующим правовым актам, техническим регламентам и т. п., лично присутствовать во время выполнения работ/оказания услуг Управляющей организацией, а также использовать средства видеонаблюдения, знакомиться с актами технического состояния МКД и при необходимости – подписывать такие акты.</w:t>
      </w:r>
    </w:p>
    <w:p w14:paraId="404A6B14" w14:textId="77777777" w:rsidR="00271F96" w:rsidRPr="00BB6905" w:rsidRDefault="00271F96" w:rsidP="00BB6905">
      <w:pPr>
        <w:pStyle w:val="a3"/>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Информа</w:t>
      </w:r>
      <w:r w:rsidR="008034B6" w:rsidRPr="00BB6905">
        <w:rPr>
          <w:rFonts w:ascii="Times New Roman" w:hAnsi="Times New Roman" w:cs="Times New Roman"/>
          <w:color w:val="000000" w:themeColor="text1"/>
          <w:sz w:val="24"/>
          <w:szCs w:val="24"/>
          <w:lang w:eastAsia="ru-RU"/>
        </w:rPr>
        <w:t>цию о присутствии председателя С</w:t>
      </w:r>
      <w:r w:rsidRPr="00BB6905">
        <w:rPr>
          <w:rFonts w:ascii="Times New Roman" w:hAnsi="Times New Roman" w:cs="Times New Roman"/>
          <w:color w:val="000000" w:themeColor="text1"/>
          <w:sz w:val="24"/>
          <w:szCs w:val="24"/>
          <w:lang w:eastAsia="ru-RU"/>
        </w:rPr>
        <w:t>овета МКД или иного уполномоченного представителя собственников помещений в МКД Управляющая организация</w:t>
      </w:r>
      <w:r w:rsidR="008034B6" w:rsidRPr="00BB6905">
        <w:rPr>
          <w:rFonts w:ascii="Times New Roman" w:hAnsi="Times New Roman" w:cs="Times New Roman"/>
          <w:color w:val="000000" w:themeColor="text1"/>
          <w:sz w:val="24"/>
          <w:szCs w:val="24"/>
          <w:lang w:eastAsia="ru-RU"/>
        </w:rPr>
        <w:t xml:space="preserve"> получает от С</w:t>
      </w:r>
      <w:r w:rsidRPr="00BB6905">
        <w:rPr>
          <w:rFonts w:ascii="Times New Roman" w:hAnsi="Times New Roman" w:cs="Times New Roman"/>
          <w:color w:val="000000" w:themeColor="text1"/>
          <w:sz w:val="24"/>
          <w:szCs w:val="24"/>
          <w:lang w:eastAsia="ru-RU"/>
        </w:rPr>
        <w:t>овета МКД не позднее чем за 3 (три) дня до указанного события. Она должна содержать дату, время и место встречи.</w:t>
      </w:r>
    </w:p>
    <w:p w14:paraId="01FAB483"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5.3. Участия в приемке выполненных работ и оказанных услуг по управлению многоквартирным домом, содержанию и ремонту общего имущества с составлением двустороннего акта выполненных работ и (или) оказанных услуг осуществляется по форме, утвержденной </w:t>
      </w:r>
      <w:hyperlink r:id="rId31" w:anchor="/document/99/420314852/" w:history="1">
        <w:r w:rsidRPr="00BB6905">
          <w:rPr>
            <w:rFonts w:ascii="Times New Roman" w:hAnsi="Times New Roman" w:cs="Times New Roman"/>
            <w:color w:val="000000" w:themeColor="text1"/>
            <w:sz w:val="24"/>
            <w:szCs w:val="24"/>
            <w:lang w:eastAsia="ru-RU"/>
          </w:rPr>
          <w:t>приказом Минстроя России от 26.10.2015 № 761/пр</w:t>
        </w:r>
      </w:hyperlink>
      <w:r w:rsidRPr="00BB6905">
        <w:rPr>
          <w:rFonts w:ascii="Times New Roman" w:hAnsi="Times New Roman" w:cs="Times New Roman"/>
          <w:color w:val="000000" w:themeColor="text1"/>
          <w:sz w:val="24"/>
          <w:szCs w:val="24"/>
          <w:lang w:eastAsia="ru-RU"/>
        </w:rPr>
        <w:t>.</w:t>
      </w:r>
    </w:p>
    <w:p w14:paraId="09EBBBB1"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5.3.1. Управляющая организация уведомля</w:t>
      </w:r>
      <w:r w:rsidR="008034B6" w:rsidRPr="00BB6905">
        <w:rPr>
          <w:rFonts w:ascii="Times New Roman" w:hAnsi="Times New Roman" w:cs="Times New Roman"/>
          <w:color w:val="000000" w:themeColor="text1"/>
          <w:sz w:val="24"/>
          <w:szCs w:val="24"/>
          <w:lang w:eastAsia="ru-RU"/>
        </w:rPr>
        <w:t>ет о предстоящей приемке работ С</w:t>
      </w:r>
      <w:r w:rsidRPr="00BB6905">
        <w:rPr>
          <w:rFonts w:ascii="Times New Roman" w:hAnsi="Times New Roman" w:cs="Times New Roman"/>
          <w:color w:val="000000" w:themeColor="text1"/>
          <w:sz w:val="24"/>
          <w:szCs w:val="24"/>
          <w:lang w:eastAsia="ru-RU"/>
        </w:rPr>
        <w:t>овет МКД или иное уполномоченное на то решением общего собрания собственников лицо.</w:t>
      </w:r>
    </w:p>
    <w:p w14:paraId="338C2E53" w14:textId="77777777" w:rsidR="00271F96" w:rsidRPr="00BB6905" w:rsidRDefault="00271F96" w:rsidP="00BB6905">
      <w:pPr>
        <w:pStyle w:val="a3"/>
        <w:ind w:firstLine="567"/>
        <w:jc w:val="both"/>
        <w:rPr>
          <w:rFonts w:ascii="Times New Roman" w:hAnsi="Times New Roman" w:cs="Times New Roman"/>
          <w:color w:val="000000" w:themeColor="text1"/>
          <w:sz w:val="24"/>
          <w:szCs w:val="24"/>
        </w:rPr>
      </w:pPr>
      <w:r w:rsidRPr="00BB6905">
        <w:rPr>
          <w:rFonts w:ascii="Times New Roman" w:hAnsi="Times New Roman" w:cs="Times New Roman"/>
          <w:color w:val="000000" w:themeColor="text1"/>
          <w:sz w:val="24"/>
          <w:szCs w:val="24"/>
        </w:rPr>
        <w:t>5.3.2. В случае неявки уполномоченного лица для приемки работ, услуг, или не подписания акта без обоснованных причин в течение 3 рабочих дней со дня его составления, акт выполненных работ, оказанных услуг подписывается Управляющей организацией в одностороннем порядке. Работы, услуги, удостоверенные односторонним актом в указанных случаях, считаются принятыми собственниками.</w:t>
      </w:r>
    </w:p>
    <w:p w14:paraId="23D9F964" w14:textId="77777777" w:rsidR="0078452C" w:rsidRPr="00BB6905" w:rsidRDefault="0078452C" w:rsidP="00BB6905">
      <w:pPr>
        <w:spacing w:after="0" w:line="240" w:lineRule="auto"/>
        <w:jc w:val="both"/>
        <w:rPr>
          <w:rFonts w:ascii="Times New Roman" w:eastAsia="Times New Roman" w:hAnsi="Times New Roman" w:cs="Times New Roman"/>
          <w:b/>
          <w:color w:val="000000" w:themeColor="text1"/>
          <w:sz w:val="24"/>
          <w:szCs w:val="24"/>
          <w:lang w:eastAsia="ru-RU"/>
        </w:rPr>
      </w:pPr>
    </w:p>
    <w:p w14:paraId="7C413459" w14:textId="2F8831C6" w:rsidR="007573D1" w:rsidRPr="00190AAB" w:rsidRDefault="007573D1" w:rsidP="00D0128B">
      <w:pPr>
        <w:spacing w:after="0" w:line="240" w:lineRule="auto"/>
        <w:jc w:val="both"/>
        <w:rPr>
          <w:rFonts w:ascii="Times New Roman" w:hAnsi="Times New Roman" w:cs="Times New Roman"/>
          <w:b/>
          <w:bCs/>
          <w:sz w:val="24"/>
          <w:szCs w:val="24"/>
        </w:rPr>
      </w:pPr>
      <w:r>
        <w:rPr>
          <w:rFonts w:ascii="Times New Roman" w:eastAsia="Times New Roman" w:hAnsi="Times New Roman" w:cs="Times New Roman"/>
          <w:b/>
          <w:sz w:val="24"/>
          <w:szCs w:val="24"/>
          <w:lang w:eastAsia="ru-RU"/>
        </w:rPr>
        <w:t xml:space="preserve">      </w:t>
      </w:r>
      <w:r w:rsidR="00275342">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7C58C9" w:rsidRPr="00AF1525">
        <w:rPr>
          <w:rFonts w:ascii="Times New Roman" w:eastAsia="Times New Roman" w:hAnsi="Times New Roman" w:cs="Times New Roman"/>
          <w:b/>
          <w:sz w:val="24"/>
          <w:szCs w:val="24"/>
          <w:lang w:eastAsia="ru-RU"/>
        </w:rPr>
        <w:t>6.</w:t>
      </w:r>
      <w:r w:rsidR="00271F96" w:rsidRPr="00AF1525">
        <w:rPr>
          <w:rFonts w:ascii="Times New Roman" w:eastAsia="Times New Roman" w:hAnsi="Times New Roman" w:cs="Times New Roman"/>
          <w:sz w:val="24"/>
          <w:szCs w:val="24"/>
          <w:lang w:eastAsia="ru-RU"/>
        </w:rPr>
        <w:t xml:space="preserve"> </w:t>
      </w:r>
      <w:r w:rsidRPr="00190AAB">
        <w:rPr>
          <w:rFonts w:ascii="Times New Roman" w:hAnsi="Times New Roman" w:cs="Times New Roman"/>
          <w:b/>
          <w:bCs/>
          <w:sz w:val="24"/>
          <w:szCs w:val="24"/>
        </w:rPr>
        <w:t>ПРЕДОСТАВЛЕНИЕ ДОСТУПА К ПОМЕЩЕНИЮ</w:t>
      </w:r>
    </w:p>
    <w:p w14:paraId="6C8239AC" w14:textId="77777777" w:rsidR="007573D1" w:rsidRPr="00190AAB" w:rsidRDefault="007573D1" w:rsidP="00BB6905">
      <w:pPr>
        <w:spacing w:after="0" w:line="240" w:lineRule="auto"/>
        <w:jc w:val="both"/>
        <w:rPr>
          <w:rFonts w:ascii="Times New Roman" w:hAnsi="Times New Roman" w:cs="Times New Roman"/>
          <w:vanish/>
          <w:sz w:val="24"/>
          <w:szCs w:val="24"/>
        </w:rPr>
      </w:pPr>
    </w:p>
    <w:p w14:paraId="5AEB5CF7" w14:textId="77777777" w:rsidR="007573D1" w:rsidRPr="00190AAB" w:rsidRDefault="007573D1" w:rsidP="00BB6905">
      <w:pPr>
        <w:pStyle w:val="a7"/>
        <w:spacing w:after="0" w:line="240" w:lineRule="auto"/>
        <w:ind w:left="0"/>
        <w:contextualSpacing w:val="0"/>
        <w:jc w:val="both"/>
        <w:rPr>
          <w:rFonts w:ascii="Times New Roman" w:hAnsi="Times New Roman"/>
          <w:sz w:val="24"/>
          <w:szCs w:val="24"/>
        </w:rPr>
      </w:pPr>
      <w:r>
        <w:rPr>
          <w:rFonts w:ascii="Times New Roman" w:hAnsi="Times New Roman"/>
          <w:sz w:val="24"/>
          <w:szCs w:val="24"/>
        </w:rPr>
        <w:t>6</w:t>
      </w:r>
      <w:r w:rsidRPr="00190AAB">
        <w:rPr>
          <w:rFonts w:ascii="Times New Roman" w:hAnsi="Times New Roman"/>
          <w:sz w:val="24"/>
          <w:szCs w:val="24"/>
        </w:rPr>
        <w:t>.1. Собственник обязан:</w:t>
      </w:r>
    </w:p>
    <w:p w14:paraId="125A55B6" w14:textId="77777777" w:rsidR="007573D1" w:rsidRPr="00190AAB" w:rsidRDefault="007573D1" w:rsidP="00BB6905">
      <w:pPr>
        <w:spacing w:after="0" w:line="240" w:lineRule="auto"/>
        <w:jc w:val="both"/>
        <w:rPr>
          <w:rFonts w:ascii="Times New Roman" w:hAnsi="Times New Roman" w:cs="Times New Roman"/>
          <w:sz w:val="24"/>
          <w:szCs w:val="24"/>
        </w:rPr>
      </w:pPr>
      <w:r w:rsidRPr="00190AAB">
        <w:rPr>
          <w:rFonts w:ascii="Times New Roman" w:hAnsi="Times New Roman" w:cs="Times New Roman"/>
          <w:sz w:val="24"/>
          <w:szCs w:val="24"/>
        </w:rPr>
        <w:t>- не реже одного раза в год обеспечить доступ представителей Управляющей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E96E2C3" w14:textId="77777777" w:rsidR="007573D1" w:rsidRPr="00190AAB" w:rsidRDefault="007573D1" w:rsidP="00BB6905">
      <w:pPr>
        <w:spacing w:after="0" w:line="240" w:lineRule="auto"/>
        <w:jc w:val="both"/>
        <w:rPr>
          <w:rFonts w:ascii="Times New Roman" w:hAnsi="Times New Roman" w:cs="Times New Roman"/>
          <w:sz w:val="24"/>
          <w:szCs w:val="24"/>
        </w:rPr>
      </w:pPr>
      <w:r w:rsidRPr="00190AAB">
        <w:rPr>
          <w:rFonts w:ascii="Times New Roman" w:hAnsi="Times New Roman" w:cs="Times New Roman"/>
          <w:sz w:val="24"/>
          <w:szCs w:val="24"/>
        </w:rPr>
        <w:t>-  обеспечить доступ представителей Управляющей организации (подрядной организации) для выполнения в Помещении необходимых ремонтных работ и оказания услуг по содержанию и ремонту Общего имущества, находящегося в Помещении Собственника.</w:t>
      </w:r>
    </w:p>
    <w:p w14:paraId="6D861CCB" w14:textId="77777777" w:rsidR="007573D1" w:rsidRPr="00190AAB" w:rsidRDefault="007573D1" w:rsidP="00BB69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190AAB">
        <w:rPr>
          <w:rFonts w:ascii="Times New Roman" w:hAnsi="Times New Roman" w:cs="Times New Roman"/>
          <w:sz w:val="24"/>
          <w:szCs w:val="24"/>
        </w:rPr>
        <w:t xml:space="preserve">.2. Доступ в Помещение предоставляется в сроки, указанные в направленном Управляющей организацией уведомлении Собственнику помещения. </w:t>
      </w:r>
    </w:p>
    <w:p w14:paraId="4D0B7C4D" w14:textId="77777777" w:rsidR="007573D1" w:rsidRPr="00190AAB" w:rsidRDefault="007573D1" w:rsidP="00BB69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Pr="00190AAB">
        <w:rPr>
          <w:rFonts w:ascii="Times New Roman" w:hAnsi="Times New Roman" w:cs="Times New Roman"/>
          <w:sz w:val="24"/>
          <w:szCs w:val="24"/>
        </w:rPr>
        <w:t xml:space="preserve">.3. В случае, если Собственник не может обеспечить доступ в Помещение представителям Управляющей организации в указанные в уведомлении сроки, он обязан сообщить об этом Управляющей организации способом, позволяющим подтвердить факт направления сообщения в срок не позднее 10 дней с момента направления ему уведомления. </w:t>
      </w:r>
    </w:p>
    <w:p w14:paraId="4CAC66D2" w14:textId="77777777" w:rsidR="007573D1" w:rsidRPr="00190AAB" w:rsidRDefault="007573D1" w:rsidP="00BB69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190AAB">
        <w:rPr>
          <w:rFonts w:ascii="Times New Roman" w:hAnsi="Times New Roman" w:cs="Times New Roman"/>
          <w:sz w:val="24"/>
          <w:szCs w:val="24"/>
        </w:rPr>
        <w:t xml:space="preserve">.4. Дата, указанная в сообщении собственника, не может превышать 30 дней с момента направления Управляющей организацией уведомления о предоставлении доступа. </w:t>
      </w:r>
    </w:p>
    <w:p w14:paraId="0CF15FC2" w14:textId="77777777" w:rsidR="007573D1" w:rsidRPr="00190AAB" w:rsidRDefault="007573D1" w:rsidP="00BB69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190AAB">
        <w:rPr>
          <w:rFonts w:ascii="Times New Roman" w:hAnsi="Times New Roman" w:cs="Times New Roman"/>
          <w:sz w:val="24"/>
          <w:szCs w:val="24"/>
        </w:rPr>
        <w:t xml:space="preserve">.5. 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двумя Собственниками других Помещений или двумя незаинтересованными лицами. </w:t>
      </w:r>
    </w:p>
    <w:p w14:paraId="22F3444F" w14:textId="77777777" w:rsidR="00271F96" w:rsidRPr="00BB6905" w:rsidRDefault="007573D1" w:rsidP="00BB69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190AAB">
        <w:rPr>
          <w:rFonts w:ascii="Times New Roman" w:hAnsi="Times New Roman" w:cs="Times New Roman"/>
          <w:sz w:val="24"/>
          <w:szCs w:val="24"/>
        </w:rPr>
        <w:t>.6. 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69905254" w14:textId="77777777" w:rsidR="00271F96" w:rsidRPr="00AF1525" w:rsidRDefault="007573D1" w:rsidP="00BB6905">
      <w:pPr>
        <w:pStyle w:val="a3"/>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r w:rsidR="00275342">
        <w:rPr>
          <w:rFonts w:ascii="Times New Roman" w:hAnsi="Times New Roman" w:cs="Times New Roman"/>
          <w:b/>
          <w:sz w:val="24"/>
          <w:szCs w:val="24"/>
          <w:lang w:eastAsia="ru-RU"/>
        </w:rPr>
        <w:t xml:space="preserve">                   </w:t>
      </w:r>
      <w:r w:rsidR="00271F96" w:rsidRPr="00AF1525">
        <w:rPr>
          <w:rFonts w:ascii="Times New Roman" w:hAnsi="Times New Roman" w:cs="Times New Roman"/>
          <w:b/>
          <w:sz w:val="24"/>
          <w:szCs w:val="24"/>
          <w:lang w:eastAsia="ru-RU"/>
        </w:rPr>
        <w:t xml:space="preserve">7. </w:t>
      </w:r>
      <w:r w:rsidR="007C58C9" w:rsidRPr="00AF1525">
        <w:rPr>
          <w:rFonts w:ascii="Times New Roman" w:hAnsi="Times New Roman" w:cs="Times New Roman"/>
          <w:b/>
          <w:sz w:val="24"/>
          <w:szCs w:val="24"/>
          <w:lang w:eastAsia="ru-RU"/>
        </w:rPr>
        <w:t>ОТВЕТСТВЕННОСТЬ СТОРОН</w:t>
      </w:r>
    </w:p>
    <w:p w14:paraId="60B3533B" w14:textId="77777777" w:rsidR="00271F96" w:rsidRPr="00AF1525" w:rsidRDefault="00271F96" w:rsidP="00BB6905">
      <w:pPr>
        <w:pStyle w:val="a3"/>
        <w:ind w:firstLine="708"/>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7.1. За неисполнение и/или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и настоящим Договором.</w:t>
      </w:r>
    </w:p>
    <w:p w14:paraId="5A8CDBCB"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7.2.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68D8E105"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7.3. К обстоятельствам непреодолимой силы относятся техногенные и природные катастрофы, не связанные с виновной деятельностью сторон настоящего Договора, военные действия, террористические акты, издание органами власти распорядительных актов, препятствующих исполнению условий Договора, и иные не зависящие от сторон обстоятельства.</w:t>
      </w:r>
    </w:p>
    <w:p w14:paraId="633D7AB2"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7.4. При наступлении обстоятельств непреодолимой силы Управляющая организация осуществляет указанные в настоящем Договоре работы и услуги по содержанию и ремонту общего имущества в МКД, выполнение и оказание которых возможно в сложившихся условиях, и предъявляет собственнику счета по оплате выполненных работ и оказанных услуг. При этом размер платы за содержание и ремонт жилого помещения, предусмотренный настоящим Договором, должен быть изменен пропорционально объему и количеству фактически выполненных работ и оказанных услуг.</w:t>
      </w:r>
    </w:p>
    <w:p w14:paraId="4898DE7F"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7.5.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14:paraId="2B9C9431"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7.6. В случае оказания услуг и выполнения работ по содержанию и текущему ремонту общего имущества в МКД, ненадлежащего качества и/или с перерывами, превышающими установленную продолжительность, Управляющая организация обязана осуществлять перерасчет размера платы за жилое помещение и на основании обращения собственника в соответствии с условиями настоящего Договора.</w:t>
      </w:r>
    </w:p>
    <w:p w14:paraId="30EDDE6A" w14:textId="014EF5E9"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7.7.</w:t>
      </w:r>
      <w:r w:rsidR="00FF7B42">
        <w:rPr>
          <w:rFonts w:ascii="Times New Roman" w:eastAsia="Times New Roman" w:hAnsi="Times New Roman" w:cs="Times New Roman"/>
          <w:sz w:val="24"/>
          <w:szCs w:val="24"/>
          <w:lang w:eastAsia="ru-RU"/>
        </w:rPr>
        <w:t xml:space="preserve"> </w:t>
      </w:r>
      <w:r w:rsidRPr="00AF1525">
        <w:rPr>
          <w:rFonts w:ascii="Times New Roman" w:eastAsia="Times New Roman" w:hAnsi="Times New Roman" w:cs="Times New Roman"/>
          <w:sz w:val="24"/>
          <w:szCs w:val="24"/>
          <w:lang w:eastAsia="ru-RU"/>
        </w:rPr>
        <w:t>Собственник несет ответственность перед Управляющей организацией и третьими лицами за:</w:t>
      </w:r>
    </w:p>
    <w:p w14:paraId="307A4E58" w14:textId="77777777"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7.7.1. Все последствия, возникши по вине Собственника аварийных и иных ситуаций в помещении Собственника.</w:t>
      </w:r>
    </w:p>
    <w:p w14:paraId="5F1C4488" w14:textId="77777777" w:rsidR="00BB6905" w:rsidRPr="00275342" w:rsidRDefault="00271F96" w:rsidP="00275342">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lastRenderedPageBreak/>
        <w:t>7.7.2. Ответственность за действия пользователей помещением, нанятых им ремонтных рабочих, а также рабочих, осуществляющих поставку строительных материалов и оборудования, мебели и т.п. для Собственника возлагается в полном объеме на Собственника.</w:t>
      </w:r>
    </w:p>
    <w:p w14:paraId="5A7E08F2" w14:textId="77777777" w:rsidR="00397456" w:rsidRDefault="00BB6905" w:rsidP="00BB6905">
      <w:pPr>
        <w:pStyle w:val="a3"/>
        <w:jc w:val="both"/>
        <w:rPr>
          <w:rFonts w:ascii="Times New Roman" w:hAnsi="Times New Roman" w:cs="Times New Roman"/>
          <w:b/>
          <w:bCs/>
          <w:color w:val="000000" w:themeColor="text1"/>
          <w:spacing w:val="-1"/>
          <w:sz w:val="24"/>
          <w:szCs w:val="24"/>
          <w:lang w:eastAsia="ru-RU"/>
        </w:rPr>
      </w:pPr>
      <w:r>
        <w:rPr>
          <w:rFonts w:ascii="Times New Roman" w:hAnsi="Times New Roman" w:cs="Times New Roman"/>
          <w:b/>
          <w:bCs/>
          <w:color w:val="000000" w:themeColor="text1"/>
          <w:spacing w:val="-1"/>
          <w:sz w:val="24"/>
          <w:szCs w:val="24"/>
          <w:lang w:eastAsia="ru-RU"/>
        </w:rPr>
        <w:t xml:space="preserve">                                          </w:t>
      </w:r>
      <w:r w:rsidR="00275342">
        <w:rPr>
          <w:rFonts w:ascii="Times New Roman" w:hAnsi="Times New Roman" w:cs="Times New Roman"/>
          <w:b/>
          <w:bCs/>
          <w:color w:val="000000" w:themeColor="text1"/>
          <w:spacing w:val="-1"/>
          <w:sz w:val="24"/>
          <w:szCs w:val="24"/>
          <w:lang w:eastAsia="ru-RU"/>
        </w:rPr>
        <w:t xml:space="preserve">   </w:t>
      </w:r>
      <w:r w:rsidRPr="00BB6905">
        <w:rPr>
          <w:rFonts w:ascii="Times New Roman" w:hAnsi="Times New Roman" w:cs="Times New Roman"/>
          <w:b/>
          <w:bCs/>
          <w:color w:val="000000" w:themeColor="text1"/>
          <w:spacing w:val="-1"/>
          <w:sz w:val="24"/>
          <w:szCs w:val="24"/>
          <w:lang w:eastAsia="ru-RU"/>
        </w:rPr>
        <w:t xml:space="preserve">  </w:t>
      </w:r>
    </w:p>
    <w:p w14:paraId="302A0933" w14:textId="77777777" w:rsidR="008B0995" w:rsidRPr="00BB6905" w:rsidRDefault="00271F96" w:rsidP="00397456">
      <w:pPr>
        <w:pStyle w:val="a3"/>
        <w:jc w:val="center"/>
        <w:rPr>
          <w:rFonts w:ascii="Times New Roman" w:hAnsi="Times New Roman" w:cs="Times New Roman"/>
          <w:b/>
          <w:bCs/>
          <w:color w:val="000000" w:themeColor="text1"/>
          <w:spacing w:val="-1"/>
          <w:sz w:val="24"/>
          <w:szCs w:val="24"/>
          <w:lang w:eastAsia="ru-RU"/>
        </w:rPr>
      </w:pPr>
      <w:r w:rsidRPr="00BB6905">
        <w:rPr>
          <w:rFonts w:ascii="Times New Roman" w:hAnsi="Times New Roman" w:cs="Times New Roman"/>
          <w:b/>
          <w:bCs/>
          <w:color w:val="000000" w:themeColor="text1"/>
          <w:spacing w:val="-1"/>
          <w:sz w:val="24"/>
          <w:szCs w:val="24"/>
          <w:lang w:eastAsia="ru-RU"/>
        </w:rPr>
        <w:t xml:space="preserve">8. </w:t>
      </w:r>
      <w:r w:rsidR="007C58C9" w:rsidRPr="00BB6905">
        <w:rPr>
          <w:rFonts w:ascii="Times New Roman" w:hAnsi="Times New Roman" w:cs="Times New Roman"/>
          <w:b/>
          <w:bCs/>
          <w:color w:val="000000" w:themeColor="text1"/>
          <w:spacing w:val="-1"/>
          <w:sz w:val="24"/>
          <w:szCs w:val="24"/>
          <w:lang w:eastAsia="ru-RU"/>
        </w:rPr>
        <w:t>СРОК ДЕЙСТВИЯ ДОГОВОРА.</w:t>
      </w:r>
    </w:p>
    <w:p w14:paraId="57AFC8D6" w14:textId="77777777" w:rsidR="00271F96" w:rsidRPr="00BB6905" w:rsidRDefault="007C58C9" w:rsidP="00397456">
      <w:pPr>
        <w:pStyle w:val="a3"/>
        <w:jc w:val="center"/>
        <w:rPr>
          <w:rFonts w:ascii="Times New Roman" w:hAnsi="Times New Roman" w:cs="Times New Roman"/>
          <w:b/>
          <w:bCs/>
          <w:color w:val="000000" w:themeColor="text1"/>
          <w:spacing w:val="-1"/>
          <w:sz w:val="24"/>
          <w:szCs w:val="24"/>
          <w:lang w:eastAsia="ru-RU"/>
        </w:rPr>
      </w:pPr>
      <w:r w:rsidRPr="00BB6905">
        <w:rPr>
          <w:rFonts w:ascii="Times New Roman" w:hAnsi="Times New Roman" w:cs="Times New Roman"/>
          <w:b/>
          <w:bCs/>
          <w:color w:val="000000" w:themeColor="text1"/>
          <w:spacing w:val="-1"/>
          <w:sz w:val="24"/>
          <w:szCs w:val="24"/>
          <w:lang w:eastAsia="ru-RU"/>
        </w:rPr>
        <w:t>ПОРЯДОК ИЗМЕНЕНИЯ И РАСТОРЖЕНИЯ ДОГОВОРА</w:t>
      </w:r>
    </w:p>
    <w:p w14:paraId="0DB89562"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8.1. Срок действия настоящего Договора составляет </w:t>
      </w:r>
      <w:r w:rsidR="00487A7D">
        <w:rPr>
          <w:rFonts w:ascii="Times New Roman" w:hAnsi="Times New Roman" w:cs="Times New Roman"/>
          <w:sz w:val="24"/>
          <w:szCs w:val="24"/>
          <w:lang w:eastAsia="ru-RU"/>
        </w:rPr>
        <w:t>5</w:t>
      </w:r>
      <w:r w:rsidRPr="00AF1525">
        <w:rPr>
          <w:rFonts w:ascii="Times New Roman" w:hAnsi="Times New Roman" w:cs="Times New Roman"/>
          <w:sz w:val="24"/>
          <w:szCs w:val="24"/>
          <w:lang w:eastAsia="ru-RU"/>
        </w:rPr>
        <w:t xml:space="preserve"> лет. 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Договором.</w:t>
      </w:r>
    </w:p>
    <w:p w14:paraId="7D4789B2" w14:textId="4D3C99CD"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8.2. Срок действия Договора может быть пр</w:t>
      </w:r>
      <w:r w:rsidR="00275342">
        <w:rPr>
          <w:rFonts w:ascii="Times New Roman" w:hAnsi="Times New Roman" w:cs="Times New Roman"/>
          <w:sz w:val="24"/>
          <w:szCs w:val="24"/>
          <w:lang w:eastAsia="ru-RU"/>
        </w:rPr>
        <w:t>одлен на один</w:t>
      </w:r>
      <w:r w:rsidRPr="00AF1525">
        <w:rPr>
          <w:rFonts w:ascii="Times New Roman" w:hAnsi="Times New Roman" w:cs="Times New Roman"/>
          <w:sz w:val="24"/>
          <w:szCs w:val="24"/>
          <w:lang w:eastAsia="ru-RU"/>
        </w:rPr>
        <w:t xml:space="preserve"> месяца, если организация, вновь избранная для управления многоквартирным домом, выбранная на основании решения общего собрания собстве</w:t>
      </w:r>
      <w:r w:rsidR="00275342">
        <w:rPr>
          <w:rFonts w:ascii="Times New Roman" w:hAnsi="Times New Roman" w:cs="Times New Roman"/>
          <w:sz w:val="24"/>
          <w:szCs w:val="24"/>
          <w:lang w:eastAsia="ru-RU"/>
        </w:rPr>
        <w:t xml:space="preserve">нников помещений, в течение 3-х </w:t>
      </w:r>
      <w:r w:rsidRPr="00AF1525">
        <w:rPr>
          <w:rFonts w:ascii="Times New Roman" w:hAnsi="Times New Roman" w:cs="Times New Roman"/>
          <w:sz w:val="24"/>
          <w:szCs w:val="24"/>
          <w:lang w:eastAsia="ru-RU"/>
        </w:rPr>
        <w:t>дней</w:t>
      </w:r>
      <w:r w:rsidR="00D73E81">
        <w:rPr>
          <w:rFonts w:ascii="Times New Roman" w:hAnsi="Times New Roman" w:cs="Times New Roman"/>
          <w:sz w:val="24"/>
          <w:szCs w:val="24"/>
          <w:lang w:eastAsia="ru-RU"/>
        </w:rPr>
        <w:t>,</w:t>
      </w:r>
      <w:r w:rsidRPr="00AF1525">
        <w:rPr>
          <w:rFonts w:ascii="Times New Roman" w:hAnsi="Times New Roman" w:cs="Times New Roman"/>
          <w:sz w:val="24"/>
          <w:szCs w:val="24"/>
          <w:lang w:eastAsia="ru-RU"/>
        </w:rPr>
        <w:t xml:space="preserve"> с даты подписания договора об управлении многоквартирным домом или с иного установленного таким договором срока не приступила к выполнению своих обязательств.</w:t>
      </w:r>
    </w:p>
    <w:p w14:paraId="3C7A5B3D" w14:textId="77777777"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AF1525">
        <w:rPr>
          <w:rFonts w:ascii="Times New Roman" w:hAnsi="Times New Roman" w:cs="Times New Roman"/>
          <w:sz w:val="24"/>
          <w:szCs w:val="24"/>
          <w:lang w:eastAsia="ru-RU"/>
        </w:rPr>
        <w:t>8.3. Изменение условий настоящего Договора в одностороннем порядке не допускается. Под односторонними изменением понимается, в том числе, принятие собственниками помещений решения о внесении изменений или дополнений в Договор в случае, если такие изменения или дополнения не согласованы с Управляющей организацией и не оформлены в соответствии с требованиями </w:t>
      </w:r>
      <w:hyperlink r:id="rId32" w:anchor="/document/99/901919946/" w:history="1">
        <w:r w:rsidRPr="00BB6905">
          <w:rPr>
            <w:rFonts w:ascii="Times New Roman" w:hAnsi="Times New Roman" w:cs="Times New Roman"/>
            <w:color w:val="000000" w:themeColor="text1"/>
            <w:sz w:val="24"/>
            <w:szCs w:val="24"/>
            <w:u w:val="single"/>
            <w:lang w:eastAsia="ru-RU"/>
          </w:rPr>
          <w:t>Жилищного кодекса</w:t>
        </w:r>
      </w:hyperlink>
      <w:r w:rsidRPr="00BB6905">
        <w:rPr>
          <w:rFonts w:ascii="Times New Roman" w:hAnsi="Times New Roman" w:cs="Times New Roman"/>
          <w:color w:val="000000" w:themeColor="text1"/>
          <w:sz w:val="24"/>
          <w:szCs w:val="24"/>
          <w:lang w:eastAsia="ru-RU"/>
        </w:rPr>
        <w:t> (</w:t>
      </w:r>
      <w:hyperlink r:id="rId33" w:anchor="/document/99/901919946/ZA00MCU2NB/" w:tooltip="Статья 46. Решения общего собрания собственников помещений в многоквартирном доме" w:history="1">
        <w:r w:rsidRPr="00BB6905">
          <w:rPr>
            <w:rFonts w:ascii="Times New Roman" w:hAnsi="Times New Roman" w:cs="Times New Roman"/>
            <w:color w:val="000000" w:themeColor="text1"/>
            <w:sz w:val="24"/>
            <w:szCs w:val="24"/>
            <w:u w:val="single"/>
            <w:lang w:eastAsia="ru-RU"/>
          </w:rPr>
          <w:t>ст. 46 ЖК</w:t>
        </w:r>
      </w:hyperlink>
      <w:r w:rsidRPr="00BB6905">
        <w:rPr>
          <w:rFonts w:ascii="Times New Roman" w:hAnsi="Times New Roman" w:cs="Times New Roman"/>
          <w:color w:val="000000" w:themeColor="text1"/>
          <w:sz w:val="24"/>
          <w:szCs w:val="24"/>
          <w:lang w:eastAsia="ru-RU"/>
        </w:rPr>
        <w:t>).</w:t>
      </w:r>
    </w:p>
    <w:p w14:paraId="3D0B0A74"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8.4. Изменения в регулировании отношений Сторон по Договору, не требующие по условиям Договора принятия решения общего собрания собственников ил</w:t>
      </w:r>
      <w:r w:rsidR="008B0995">
        <w:rPr>
          <w:rFonts w:ascii="Times New Roman" w:hAnsi="Times New Roman" w:cs="Times New Roman"/>
          <w:sz w:val="24"/>
          <w:szCs w:val="24"/>
          <w:lang w:eastAsia="ru-RU"/>
        </w:rPr>
        <w:t>и согласования с председателем С</w:t>
      </w:r>
      <w:r w:rsidRPr="00AF1525">
        <w:rPr>
          <w:rFonts w:ascii="Times New Roman" w:hAnsi="Times New Roman" w:cs="Times New Roman"/>
          <w:sz w:val="24"/>
          <w:szCs w:val="24"/>
          <w:lang w:eastAsia="ru-RU"/>
        </w:rPr>
        <w:t>овета МКД или иным уполномоченным собственниками лицом, не признаются односторонним изменением условий Договора в значении, придаваемом такому изменению пунктом 8.3. Договора, и не требуют оформления дополнительных соглашений.</w:t>
      </w:r>
    </w:p>
    <w:p w14:paraId="6B9CCF11"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8.5. Настоящий Договор может быть расторгнут:</w:t>
      </w:r>
    </w:p>
    <w:p w14:paraId="79C0B197"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8.5.1. По соглашению сторон в порядке, определенном и согласованном сторонами.</w:t>
      </w:r>
    </w:p>
    <w:p w14:paraId="7069D5C7"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8.5.2. В судебном порядке.</w:t>
      </w:r>
    </w:p>
    <w:p w14:paraId="273B3119"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8.5.3. В связи с окончанием срока действия Договора, если одной из сторон получено заявление от другой стороны о намерении расторгнуть настоящий Договор.</w:t>
      </w:r>
    </w:p>
    <w:p w14:paraId="24D76506"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8.6. Настоящий Договор может быть расторгнут в одностороннем порядке в случаях, установленных положениями </w:t>
      </w:r>
      <w:hyperlink r:id="rId34" w:anchor="/document/99/901919946/" w:history="1">
        <w:r w:rsidRPr="00BB6905">
          <w:rPr>
            <w:rFonts w:ascii="Times New Roman" w:hAnsi="Times New Roman" w:cs="Times New Roman"/>
            <w:color w:val="000000" w:themeColor="text1"/>
            <w:sz w:val="24"/>
            <w:szCs w:val="24"/>
            <w:u w:val="single"/>
            <w:lang w:eastAsia="ru-RU"/>
          </w:rPr>
          <w:t>Жилищного кодекса</w:t>
        </w:r>
      </w:hyperlink>
      <w:r w:rsidRPr="00BB6905">
        <w:rPr>
          <w:rFonts w:ascii="Times New Roman" w:hAnsi="Times New Roman" w:cs="Times New Roman"/>
          <w:color w:val="000000" w:themeColor="text1"/>
          <w:sz w:val="24"/>
          <w:szCs w:val="24"/>
          <w:lang w:eastAsia="ru-RU"/>
        </w:rPr>
        <w:t>,</w:t>
      </w:r>
      <w:r w:rsidRPr="00AF1525">
        <w:rPr>
          <w:rFonts w:ascii="Times New Roman" w:hAnsi="Times New Roman" w:cs="Times New Roman"/>
          <w:sz w:val="24"/>
          <w:szCs w:val="24"/>
          <w:lang w:eastAsia="ru-RU"/>
        </w:rPr>
        <w:t xml:space="preserve"> гражданского законодательства.</w:t>
      </w:r>
    </w:p>
    <w:p w14:paraId="764B61F5"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8.6.1. В случае если Управляющая организация не выполняет условий настоящего Договора и при наличии соответствующего решения общего собрания собственников помещений в МКД собственники вправе расторгнуть настоящий Договор в одностороннем порядке. Невыполнение Управляющей организацией условий настоящего Договора подтверждается соответствующими актами, составленны</w:t>
      </w:r>
      <w:r w:rsidR="008B0995">
        <w:rPr>
          <w:rFonts w:ascii="Times New Roman" w:hAnsi="Times New Roman" w:cs="Times New Roman"/>
          <w:sz w:val="24"/>
          <w:szCs w:val="24"/>
          <w:lang w:eastAsia="ru-RU"/>
        </w:rPr>
        <w:t>ми в соответствии с пунктом 4.10</w:t>
      </w:r>
      <w:r w:rsidRPr="00AF1525">
        <w:rPr>
          <w:rFonts w:ascii="Times New Roman" w:hAnsi="Times New Roman" w:cs="Times New Roman"/>
          <w:sz w:val="24"/>
          <w:szCs w:val="24"/>
          <w:lang w:eastAsia="ru-RU"/>
        </w:rPr>
        <w:t xml:space="preserve"> настоящего Договора. Управляющая организация должна быть уведомлена о расторжении настоящего Договора не позднее чем за 2 (два) месяца до его прекращения путем направления ей копии протокола общего собрания собственников помещений в МКД.</w:t>
      </w:r>
    </w:p>
    <w:p w14:paraId="44F9D87C"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8.6.2. Управляющая организация вправе досрочно расторгнуть Договор в следующих случаях существенного нарушения собственниками своих обязательств:</w:t>
      </w:r>
    </w:p>
    <w:p w14:paraId="3FF2D6DA"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8.6.2.1. Когда неполное внесение собственниками платы по Договору приводит к невозможности для Управляющей организации исполнять условия Договора, в том числе исполнять обязанности по оплате работ, услуг, выполненных подрядными и специализированными организациями, а также обязанности по оплате </w:t>
      </w:r>
      <w:r w:rsidRPr="00533986">
        <w:rPr>
          <w:rFonts w:ascii="Times New Roman" w:hAnsi="Times New Roman" w:cs="Times New Roman"/>
          <w:sz w:val="24"/>
          <w:szCs w:val="24"/>
          <w:lang w:eastAsia="ru-RU"/>
        </w:rPr>
        <w:t>коммунальных ресурсов, приобретаемых ею у ресурсоснабжающей организации</w:t>
      </w:r>
      <w:r w:rsidRPr="00AF1525">
        <w:rPr>
          <w:rFonts w:ascii="Times New Roman" w:hAnsi="Times New Roman" w:cs="Times New Roman"/>
          <w:sz w:val="24"/>
          <w:szCs w:val="24"/>
          <w:lang w:eastAsia="ru-RU"/>
        </w:rPr>
        <w:t>. Под таким неполным внесением собственниками платы по Договору признается случай, когда суммарный размер задолженности собственников по внесению платы по Договору за последние 6 (шесть) календарных месяцев превышает определенную в соответствии с Договором цену Договора за один месяц.</w:t>
      </w:r>
    </w:p>
    <w:p w14:paraId="62293FD0"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lastRenderedPageBreak/>
        <w:t>8.6.2.2 Собственники изменили условия Договора в части предмета, цены, срока исполнения Договора в одностороннем порядке без учета предложений Управляющей организации, и такие условия являются неприемлемыми, кабальными для Управляющей организации.</w:t>
      </w:r>
    </w:p>
    <w:p w14:paraId="6381E780"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8.6.3. При принятии Управляющей организацией решения о досрочном расторжении Договора в случае, предусмотренном в пункте 8.6.2 Договора</w:t>
      </w:r>
      <w:r w:rsidRPr="00AF1525">
        <w:rPr>
          <w:rFonts w:ascii="Times New Roman" w:hAnsi="Times New Roman" w:cs="Times New Roman"/>
          <w:sz w:val="24"/>
          <w:szCs w:val="24"/>
          <w:u w:val="single"/>
          <w:lang w:eastAsia="ru-RU"/>
        </w:rPr>
        <w:t>,</w:t>
      </w:r>
      <w:r w:rsidRPr="00AF1525">
        <w:rPr>
          <w:rFonts w:ascii="Times New Roman" w:hAnsi="Times New Roman" w:cs="Times New Roman"/>
          <w:sz w:val="24"/>
          <w:szCs w:val="24"/>
          <w:lang w:eastAsia="ru-RU"/>
        </w:rPr>
        <w:t xml:space="preserve"> Управляющая организация уведомляет об этом собственников помещений не менее чем за 2 (два) месяца до расторжения Договора путем направления уведомления уполномоченному собственниками лицу и/или указанием на расторжение Договора в платежных документах, направляемых собственникам помещений, на информационных стендах с предложением провести общее собрание собственников помещений по вопросу избрания новой управляющей организации или иного способа управления многоквартирным домом. Договор прекращается с соблюдением правил </w:t>
      </w:r>
      <w:hyperlink r:id="rId35" w:anchor="/document/99/901919946/XA00ML02OG/" w:history="1">
        <w:r w:rsidRPr="00AF1525">
          <w:rPr>
            <w:rFonts w:ascii="Times New Roman" w:hAnsi="Times New Roman" w:cs="Times New Roman"/>
            <w:color w:val="01745C"/>
            <w:sz w:val="24"/>
            <w:szCs w:val="24"/>
            <w:u w:val="single"/>
            <w:lang w:eastAsia="ru-RU"/>
          </w:rPr>
          <w:t>пункта 2</w:t>
        </w:r>
      </w:hyperlink>
      <w:r w:rsidRPr="00AF1525">
        <w:rPr>
          <w:rFonts w:ascii="Times New Roman" w:hAnsi="Times New Roman" w:cs="Times New Roman"/>
          <w:sz w:val="24"/>
          <w:szCs w:val="24"/>
          <w:lang w:eastAsia="ru-RU"/>
        </w:rPr>
        <w:t> статьи 200 ЖК.</w:t>
      </w:r>
    </w:p>
    <w:p w14:paraId="099B0AA5"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8.7. Настоящий Договор может быть расторгнут вследствие наступления обстоятельств непреодолимой силы в порядке, установленном гражданским законодательством и условиями настоящего Договора.</w:t>
      </w:r>
    </w:p>
    <w:p w14:paraId="1BF41A0F"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8.8. Договор считается прекращенным после выполнения сторонами взаимных обязательств и урегулирования всех расчетов между Управляющей организацией и собственниками.</w:t>
      </w:r>
    </w:p>
    <w:p w14:paraId="7E987B2D"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8.9. Расторжение Договора не является основанием для прекращения обязательств собственника по оплате произведенных Управляющей организацией затрат (оказанных услуг и выполненных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14:paraId="3ABA635C" w14:textId="77777777"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8.10. В случае переплаты собственником по настоящему Договору на момент его расторжения Управляющая организация обязана уведомить собственника о сумме переплаты, получить от собственника письменное распоряжение о выдаче либо о перечислении на указанный им счет излишне полученных ею средств.</w:t>
      </w:r>
    </w:p>
    <w:p w14:paraId="1B829D8F" w14:textId="77777777" w:rsidR="00271F96" w:rsidRPr="00190AAB" w:rsidRDefault="00190AAB" w:rsidP="00BB6905">
      <w:pPr>
        <w:pStyle w:val="a3"/>
        <w:ind w:firstLine="567"/>
        <w:jc w:val="both"/>
        <w:rPr>
          <w:rFonts w:ascii="Times New Roman" w:hAnsi="Times New Roman" w:cs="Times New Roman"/>
          <w:b/>
          <w:bCs/>
          <w:color w:val="000000" w:themeColor="text1"/>
          <w:spacing w:val="-1"/>
          <w:sz w:val="24"/>
          <w:szCs w:val="24"/>
          <w:lang w:eastAsia="ru-RU"/>
        </w:rPr>
      </w:pPr>
      <w:r w:rsidRPr="00190AAB">
        <w:rPr>
          <w:rFonts w:ascii="Times New Roman" w:hAnsi="Times New Roman" w:cs="Times New Roman"/>
          <w:b/>
          <w:bCs/>
          <w:color w:val="000000" w:themeColor="text1"/>
          <w:spacing w:val="-1"/>
          <w:sz w:val="24"/>
          <w:szCs w:val="24"/>
          <w:lang w:eastAsia="ru-RU"/>
        </w:rPr>
        <w:t xml:space="preserve">                                          </w:t>
      </w:r>
      <w:r>
        <w:rPr>
          <w:rFonts w:ascii="Times New Roman" w:hAnsi="Times New Roman" w:cs="Times New Roman"/>
          <w:b/>
          <w:bCs/>
          <w:color w:val="000000" w:themeColor="text1"/>
          <w:spacing w:val="-1"/>
          <w:sz w:val="24"/>
          <w:szCs w:val="24"/>
          <w:lang w:eastAsia="ru-RU"/>
        </w:rPr>
        <w:t xml:space="preserve">   </w:t>
      </w:r>
      <w:r w:rsidRPr="00190AAB">
        <w:rPr>
          <w:rFonts w:ascii="Times New Roman" w:hAnsi="Times New Roman" w:cs="Times New Roman"/>
          <w:b/>
          <w:bCs/>
          <w:color w:val="000000" w:themeColor="text1"/>
          <w:spacing w:val="-1"/>
          <w:sz w:val="24"/>
          <w:szCs w:val="24"/>
          <w:lang w:eastAsia="ru-RU"/>
        </w:rPr>
        <w:t>9.</w:t>
      </w:r>
      <w:r>
        <w:rPr>
          <w:rFonts w:ascii="Times New Roman" w:hAnsi="Times New Roman" w:cs="Times New Roman"/>
          <w:b/>
          <w:bCs/>
          <w:color w:val="000000" w:themeColor="text1"/>
          <w:spacing w:val="-1"/>
          <w:sz w:val="24"/>
          <w:szCs w:val="24"/>
          <w:lang w:eastAsia="ru-RU"/>
        </w:rPr>
        <w:t xml:space="preserve"> </w:t>
      </w:r>
      <w:r w:rsidRPr="00190AAB">
        <w:rPr>
          <w:rFonts w:ascii="Times New Roman" w:hAnsi="Times New Roman" w:cs="Times New Roman"/>
          <w:b/>
          <w:bCs/>
          <w:color w:val="000000" w:themeColor="text1"/>
          <w:spacing w:val="-1"/>
          <w:sz w:val="24"/>
          <w:szCs w:val="24"/>
          <w:lang w:eastAsia="ru-RU"/>
        </w:rPr>
        <w:t>ОСОБЫЕ УСЛОВИЯ</w:t>
      </w:r>
    </w:p>
    <w:p w14:paraId="7CE34851" w14:textId="77777777" w:rsidR="00271F96" w:rsidRPr="00AF1525" w:rsidRDefault="00B709EC" w:rsidP="00BB6905">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00271F96" w:rsidRPr="00AF1525">
        <w:rPr>
          <w:rFonts w:ascii="Times New Roman" w:hAnsi="Times New Roman" w:cs="Times New Roman"/>
          <w:sz w:val="24"/>
          <w:szCs w:val="24"/>
          <w:lang w:eastAsia="ru-RU"/>
        </w:rPr>
        <w:t>.1.Договор от имени собственников помещен</w:t>
      </w:r>
      <w:r w:rsidR="00533986">
        <w:rPr>
          <w:rFonts w:ascii="Times New Roman" w:hAnsi="Times New Roman" w:cs="Times New Roman"/>
          <w:sz w:val="24"/>
          <w:szCs w:val="24"/>
          <w:lang w:eastAsia="ru-RU"/>
        </w:rPr>
        <w:t>ий подписывается председателем С</w:t>
      </w:r>
      <w:r w:rsidR="00271F96" w:rsidRPr="00AF1525">
        <w:rPr>
          <w:rFonts w:ascii="Times New Roman" w:hAnsi="Times New Roman" w:cs="Times New Roman"/>
          <w:sz w:val="24"/>
          <w:szCs w:val="24"/>
          <w:lang w:eastAsia="ru-RU"/>
        </w:rPr>
        <w:t>овета многоквартирного дома в порядке </w:t>
      </w:r>
      <w:hyperlink r:id="rId36" w:anchor="/document/99/901919946/XA00MA42MO/" w:history="1">
        <w:r w:rsidR="00271F96" w:rsidRPr="00BB6905">
          <w:rPr>
            <w:rFonts w:ascii="Times New Roman" w:hAnsi="Times New Roman" w:cs="Times New Roman"/>
            <w:color w:val="000000" w:themeColor="text1"/>
            <w:sz w:val="24"/>
            <w:szCs w:val="24"/>
            <w:lang w:eastAsia="ru-RU"/>
          </w:rPr>
          <w:t>подпункта 3</w:t>
        </w:r>
      </w:hyperlink>
      <w:r w:rsidR="00271F96" w:rsidRPr="00BB6905">
        <w:rPr>
          <w:rFonts w:ascii="Times New Roman" w:hAnsi="Times New Roman" w:cs="Times New Roman"/>
          <w:color w:val="000000" w:themeColor="text1"/>
          <w:sz w:val="24"/>
          <w:szCs w:val="24"/>
          <w:lang w:eastAsia="ru-RU"/>
        </w:rPr>
        <w:t> </w:t>
      </w:r>
      <w:r w:rsidR="00271F96" w:rsidRPr="00AF1525">
        <w:rPr>
          <w:rFonts w:ascii="Times New Roman" w:hAnsi="Times New Roman" w:cs="Times New Roman"/>
          <w:sz w:val="24"/>
          <w:szCs w:val="24"/>
          <w:lang w:eastAsia="ru-RU"/>
        </w:rPr>
        <w:t>пункта 8 статьи 161.1 ЖК на основании наделения его полномочиями по решению общего собрания собственников помещений. Собственники помещений вправе получить от Управляющей организации копию договора управления.</w:t>
      </w:r>
    </w:p>
    <w:p w14:paraId="365A55AB" w14:textId="77777777" w:rsidR="00271F96" w:rsidRPr="00AF1525" w:rsidRDefault="00B709EC" w:rsidP="00BB6905">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00271F96" w:rsidRPr="00AF1525">
        <w:rPr>
          <w:rFonts w:ascii="Times New Roman" w:hAnsi="Times New Roman" w:cs="Times New Roman"/>
          <w:sz w:val="24"/>
          <w:szCs w:val="24"/>
          <w:lang w:eastAsia="ru-RU"/>
        </w:rPr>
        <w:t xml:space="preserve">.2. Представительство (офис) Управляющей организации находится по адресу: </w:t>
      </w:r>
      <w:r w:rsidR="00AF1525" w:rsidRPr="00AF1525">
        <w:rPr>
          <w:rFonts w:ascii="Times New Roman" w:hAnsi="Times New Roman" w:cs="Times New Roman"/>
          <w:sz w:val="24"/>
          <w:szCs w:val="24"/>
          <w:lang w:eastAsia="ru-RU"/>
        </w:rPr>
        <w:t>ул. Студенческая 6, офис 109</w:t>
      </w:r>
      <w:r w:rsidR="00271F96" w:rsidRPr="00AF1525">
        <w:rPr>
          <w:rFonts w:ascii="Times New Roman" w:hAnsi="Times New Roman" w:cs="Times New Roman"/>
          <w:sz w:val="24"/>
          <w:szCs w:val="24"/>
          <w:lang w:eastAsia="ru-RU"/>
        </w:rPr>
        <w:t>.</w:t>
      </w:r>
    </w:p>
    <w:p w14:paraId="42955FE8" w14:textId="77777777" w:rsidR="00271F96" w:rsidRPr="00AF1525" w:rsidRDefault="00B709EC" w:rsidP="00BB6905">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00271F96" w:rsidRPr="00AF1525">
        <w:rPr>
          <w:rFonts w:ascii="Times New Roman" w:hAnsi="Times New Roman" w:cs="Times New Roman"/>
          <w:sz w:val="24"/>
          <w:szCs w:val="24"/>
          <w:lang w:eastAsia="ru-RU"/>
        </w:rPr>
        <w:t>.3. Все споры, возникшие из настоящего Договора или в связи с ним, разрешаются сторонами путем переговоров. Переговоры проводятся при участии представителя Управляющей организации, уполномоченного от собственников лица (и/или председателя совета многоквартирного дома), а также лица, заявляющего разногласия, и результаты таких переговоров с указанием принятого по итогам их проведения решения должны быть письменно зафиксированы.</w:t>
      </w:r>
    </w:p>
    <w:p w14:paraId="778D1880" w14:textId="77777777" w:rsidR="00271F96" w:rsidRPr="00AF1525" w:rsidRDefault="00B709EC" w:rsidP="00BB6905">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00271F96" w:rsidRPr="00AF1525">
        <w:rPr>
          <w:rFonts w:ascii="Times New Roman" w:hAnsi="Times New Roman" w:cs="Times New Roman"/>
          <w:sz w:val="24"/>
          <w:szCs w:val="24"/>
          <w:lang w:eastAsia="ru-RU"/>
        </w:rPr>
        <w:t>.4. В случае если стороны не могут достичь взаимного соглашения, споры и разногласия разрешаются в претензионном порядке. Срок рассмотрения претензии 30 дней. В случае не достижения согласия, споры разрешаются в судебном порядке по месту нахождения Объекта управления по заявлению одной из сторон.</w:t>
      </w:r>
    </w:p>
    <w:p w14:paraId="7AF1E2CE" w14:textId="77777777" w:rsidR="00271F96" w:rsidRPr="00AF1525" w:rsidRDefault="00B709EC" w:rsidP="00BB6905">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00533986">
        <w:rPr>
          <w:rFonts w:ascii="Times New Roman" w:hAnsi="Times New Roman" w:cs="Times New Roman"/>
          <w:sz w:val="24"/>
          <w:szCs w:val="24"/>
          <w:lang w:eastAsia="ru-RU"/>
        </w:rPr>
        <w:t>.5</w:t>
      </w:r>
      <w:r w:rsidR="00271F96" w:rsidRPr="00AF1525">
        <w:rPr>
          <w:rFonts w:ascii="Times New Roman" w:hAnsi="Times New Roman" w:cs="Times New Roman"/>
          <w:sz w:val="24"/>
          <w:szCs w:val="24"/>
          <w:lang w:eastAsia="ru-RU"/>
        </w:rPr>
        <w:t>. Все приложения к Договору, а также дополнительные соглашения и документы, оформляемые в порядке, установленном Договором, являются неотъемлемой частью Договора и действуют на период, указанный в них или установленный Договором. К настоящему Договору прилагаются:</w:t>
      </w:r>
    </w:p>
    <w:p w14:paraId="2C96DFDD" w14:textId="77777777"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Приложение №</w:t>
      </w:r>
      <w:r w:rsidR="00AF1525" w:rsidRPr="00AF1525">
        <w:rPr>
          <w:rFonts w:ascii="Times New Roman" w:eastAsia="Times New Roman" w:hAnsi="Times New Roman" w:cs="Times New Roman"/>
          <w:sz w:val="24"/>
          <w:szCs w:val="24"/>
          <w:lang w:eastAsia="ru-RU"/>
        </w:rPr>
        <w:t xml:space="preserve"> </w:t>
      </w:r>
      <w:r w:rsidRPr="00AF1525">
        <w:rPr>
          <w:rFonts w:ascii="Times New Roman" w:eastAsia="Times New Roman" w:hAnsi="Times New Roman" w:cs="Times New Roman"/>
          <w:sz w:val="24"/>
          <w:szCs w:val="24"/>
          <w:lang w:eastAsia="ru-RU"/>
        </w:rPr>
        <w:t>1</w:t>
      </w:r>
      <w:r w:rsidR="00AF1525" w:rsidRPr="00AF1525">
        <w:rPr>
          <w:rFonts w:ascii="Times New Roman" w:eastAsia="Times New Roman" w:hAnsi="Times New Roman" w:cs="Times New Roman"/>
          <w:sz w:val="24"/>
          <w:szCs w:val="24"/>
          <w:lang w:eastAsia="ru-RU"/>
        </w:rPr>
        <w:t xml:space="preserve">- Перечень и периодичность услуг и работ по содержанию и текущему ремонту </w:t>
      </w:r>
      <w:r w:rsidR="007C58C9">
        <w:rPr>
          <w:rFonts w:ascii="Times New Roman" w:eastAsia="Times New Roman" w:hAnsi="Times New Roman" w:cs="Times New Roman"/>
          <w:sz w:val="24"/>
          <w:szCs w:val="24"/>
          <w:lang w:eastAsia="ru-RU"/>
        </w:rPr>
        <w:t>общего имущества</w:t>
      </w:r>
      <w:r w:rsidR="00AF1525" w:rsidRPr="00AF1525">
        <w:rPr>
          <w:rFonts w:ascii="Times New Roman" w:eastAsia="Times New Roman" w:hAnsi="Times New Roman" w:cs="Times New Roman"/>
          <w:sz w:val="24"/>
          <w:szCs w:val="24"/>
          <w:lang w:eastAsia="ru-RU"/>
        </w:rPr>
        <w:t xml:space="preserve"> МКД.</w:t>
      </w:r>
    </w:p>
    <w:p w14:paraId="3316F1D6" w14:textId="77777777"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lastRenderedPageBreak/>
        <w:t>Приложение №</w:t>
      </w:r>
      <w:r w:rsidR="00AF1525" w:rsidRPr="00AF1525">
        <w:rPr>
          <w:rFonts w:ascii="Times New Roman" w:eastAsia="Times New Roman" w:hAnsi="Times New Roman" w:cs="Times New Roman"/>
          <w:sz w:val="24"/>
          <w:szCs w:val="24"/>
          <w:lang w:eastAsia="ru-RU"/>
        </w:rPr>
        <w:t xml:space="preserve"> </w:t>
      </w:r>
      <w:r w:rsidRPr="00AF1525">
        <w:rPr>
          <w:rFonts w:ascii="Times New Roman" w:eastAsia="Times New Roman" w:hAnsi="Times New Roman" w:cs="Times New Roman"/>
          <w:sz w:val="24"/>
          <w:szCs w:val="24"/>
          <w:lang w:eastAsia="ru-RU"/>
        </w:rPr>
        <w:t xml:space="preserve">2 – </w:t>
      </w:r>
      <w:r w:rsidR="00AF1525" w:rsidRPr="00AF1525">
        <w:rPr>
          <w:rFonts w:ascii="Times New Roman" w:eastAsia="Times New Roman" w:hAnsi="Times New Roman" w:cs="Times New Roman"/>
          <w:sz w:val="24"/>
          <w:szCs w:val="24"/>
          <w:lang w:eastAsia="ru-RU"/>
        </w:rPr>
        <w:t xml:space="preserve">Акт разграничения границ эксплуатационной ответственности между Собственником помещения и Управляющей организацией. </w:t>
      </w:r>
      <w:r w:rsidRPr="00AF1525">
        <w:rPr>
          <w:rFonts w:ascii="Times New Roman" w:eastAsia="Times New Roman" w:hAnsi="Times New Roman" w:cs="Times New Roman"/>
          <w:sz w:val="24"/>
          <w:szCs w:val="24"/>
          <w:lang w:eastAsia="ru-RU"/>
        </w:rPr>
        <w:t xml:space="preserve"> </w:t>
      </w:r>
    </w:p>
    <w:p w14:paraId="12485C56" w14:textId="77777777" w:rsidR="007573D1" w:rsidRPr="00BB690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Приложение №</w:t>
      </w:r>
      <w:r w:rsidR="00AF1525" w:rsidRPr="00AF1525">
        <w:rPr>
          <w:rFonts w:ascii="Times New Roman" w:eastAsia="Times New Roman" w:hAnsi="Times New Roman" w:cs="Times New Roman"/>
          <w:sz w:val="24"/>
          <w:szCs w:val="24"/>
          <w:lang w:eastAsia="ru-RU"/>
        </w:rPr>
        <w:t xml:space="preserve"> </w:t>
      </w:r>
      <w:r w:rsidRPr="00AF1525">
        <w:rPr>
          <w:rFonts w:ascii="Times New Roman" w:eastAsia="Times New Roman" w:hAnsi="Times New Roman" w:cs="Times New Roman"/>
          <w:sz w:val="24"/>
          <w:szCs w:val="24"/>
          <w:lang w:eastAsia="ru-RU"/>
        </w:rPr>
        <w:t>3 –</w:t>
      </w:r>
      <w:r w:rsidR="00AF1525" w:rsidRPr="00AF1525">
        <w:rPr>
          <w:rFonts w:ascii="Times New Roman" w:eastAsia="Times New Roman" w:hAnsi="Times New Roman" w:cs="Times New Roman"/>
          <w:sz w:val="24"/>
          <w:szCs w:val="24"/>
          <w:lang w:eastAsia="ru-RU"/>
        </w:rPr>
        <w:t xml:space="preserve"> Состав общего имущества. </w:t>
      </w:r>
    </w:p>
    <w:p w14:paraId="7D0B0E8E" w14:textId="77777777" w:rsidR="00FB74F0" w:rsidRPr="00CD549C" w:rsidRDefault="007573D1" w:rsidP="00BB6905">
      <w:pPr>
        <w:spacing w:after="0" w:line="240" w:lineRule="auto"/>
        <w:jc w:val="both"/>
        <w:rPr>
          <w:rFonts w:ascii="Times New Roman" w:eastAsia="Times New Roman" w:hAnsi="Times New Roman" w:cs="Times New Roman"/>
          <w:b/>
          <w:bCs/>
          <w:i/>
          <w:noProof/>
          <w:sz w:val="24"/>
          <w:szCs w:val="24"/>
          <w:lang w:eastAsia="ru-RU"/>
        </w:rPr>
      </w:pPr>
      <w:r w:rsidRPr="00CD549C">
        <w:rPr>
          <w:rFonts w:ascii="Times New Roman" w:hAnsi="Times New Roman" w:cs="Times New Roman"/>
          <w:b/>
          <w:sz w:val="24"/>
          <w:szCs w:val="24"/>
        </w:rPr>
        <w:t xml:space="preserve">                                       </w:t>
      </w:r>
      <w:r w:rsidR="00FB74F0" w:rsidRPr="00CD549C">
        <w:rPr>
          <w:rFonts w:ascii="Times New Roman" w:hAnsi="Times New Roman" w:cs="Times New Roman"/>
          <w:b/>
          <w:sz w:val="24"/>
          <w:szCs w:val="24"/>
        </w:rPr>
        <w:t>10. ОБРАБОТКА ПЕРСОНАЛЬНЫХ ДАННЫХ</w:t>
      </w:r>
    </w:p>
    <w:p w14:paraId="2C3A4A15" w14:textId="77777777"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xml:space="preserve">10.1.  Управляющая организация в соответствии с Федеральным законом от 27.07.2006 </w:t>
      </w:r>
      <w:r w:rsidR="00BB6905" w:rsidRPr="00CD549C">
        <w:rPr>
          <w:rFonts w:ascii="Times New Roman" w:hAnsi="Times New Roman" w:cs="Times New Roman"/>
          <w:sz w:val="24"/>
          <w:szCs w:val="24"/>
        </w:rPr>
        <w:t xml:space="preserve">                            </w:t>
      </w:r>
      <w:r w:rsidRPr="00CD549C">
        <w:rPr>
          <w:rFonts w:ascii="Times New Roman" w:hAnsi="Times New Roman" w:cs="Times New Roman"/>
          <w:sz w:val="24"/>
          <w:szCs w:val="24"/>
        </w:rPr>
        <w:t>№ 152-ФЗ «О персональных данных» в целях исполнения настоящего Договора осуществляет обработку персональных данных Собственников и иных потребителей в многоквартирном доме и является оператором персональных данных.</w:t>
      </w:r>
    </w:p>
    <w:p w14:paraId="5338E211" w14:textId="77777777" w:rsidR="00FB74F0" w:rsidRPr="00CD549C" w:rsidRDefault="00FB74F0" w:rsidP="00BB6905">
      <w:pPr>
        <w:autoSpaceDE w:val="0"/>
        <w:autoSpaceDN w:val="0"/>
        <w:adjustRightInd w:val="0"/>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10.2 Целями обработки персональных данных является исполнение Управляющей организацией обязательств по Договору, включающих в себя функции, связанные с:</w:t>
      </w:r>
    </w:p>
    <w:p w14:paraId="4845893B" w14:textId="77777777" w:rsidR="00FB74F0" w:rsidRPr="00CD549C" w:rsidRDefault="00FB74F0" w:rsidP="00BB6905">
      <w:pPr>
        <w:pStyle w:val="ConsPlusNormal"/>
        <w:jc w:val="both"/>
        <w:rPr>
          <w:rFonts w:ascii="Times New Roman" w:hAnsi="Times New Roman" w:cs="Times New Roman"/>
          <w:sz w:val="24"/>
          <w:szCs w:val="24"/>
        </w:rPr>
      </w:pPr>
      <w:r w:rsidRPr="00CD549C">
        <w:rPr>
          <w:rFonts w:ascii="Times New Roman" w:hAnsi="Times New Roman" w:cs="Times New Roman"/>
          <w:sz w:val="24"/>
          <w:szCs w:val="24"/>
        </w:rPr>
        <w:t>-  расчетами и начислениями платы за жилое помещение, коммунальные и иные услуги, оказываемые по Договору;</w:t>
      </w:r>
    </w:p>
    <w:p w14:paraId="2EAE7B38" w14:textId="77777777"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подготовкой, печатью и доставкой потребителям платежных документов;</w:t>
      </w:r>
    </w:p>
    <w:p w14:paraId="76B9E490" w14:textId="77777777"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приемом потребителей при их обращении для проведения проверки правильности исчисления платежей и выдачи документов, содержащих правильно начисленные платежи;</w:t>
      </w:r>
    </w:p>
    <w:p w14:paraId="5482649E" w14:textId="77777777"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ведением досудебной работы, направленной на снижение размера задолженности потребителей за услуги и работы, оказываемые (выполняемые) по Договору, а также с взысканием задолженности с потребителей;</w:t>
      </w:r>
    </w:p>
    <w:p w14:paraId="295AE86D" w14:textId="77777777"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иные цели, связанные с исполнением Договора.</w:t>
      </w:r>
    </w:p>
    <w:p w14:paraId="1F936E13" w14:textId="77777777" w:rsidR="00FB74F0" w:rsidRPr="00CD549C" w:rsidRDefault="00FB74F0" w:rsidP="00BB6905">
      <w:pPr>
        <w:autoSpaceDE w:val="0"/>
        <w:autoSpaceDN w:val="0"/>
        <w:adjustRightInd w:val="0"/>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10.3. В состав персональных данных собственника, подлежащих обработке включаются:</w:t>
      </w:r>
    </w:p>
    <w:p w14:paraId="75F28586" w14:textId="77777777"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фамилия, имя, отчество, число, месяц, год рождения;</w:t>
      </w:r>
    </w:p>
    <w:p w14:paraId="73F94F7A" w14:textId="77777777"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паспортные данные;</w:t>
      </w:r>
    </w:p>
    <w:p w14:paraId="3E6AE771" w14:textId="77777777"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адрес регистрации;</w:t>
      </w:r>
    </w:p>
    <w:p w14:paraId="263DB816" w14:textId="77777777"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адрес места жительства;</w:t>
      </w:r>
    </w:p>
    <w:p w14:paraId="28CBFC42" w14:textId="77777777"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семейное положение;</w:t>
      </w:r>
    </w:p>
    <w:p w14:paraId="349948C5" w14:textId="77777777"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статус члена семьи;</w:t>
      </w:r>
    </w:p>
    <w:p w14:paraId="77896A68" w14:textId="77777777"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наличие льгот и преимуществ для начисления и внесения платы за содержание жилого помещения и коммунальные услуги;</w:t>
      </w:r>
    </w:p>
    <w:p w14:paraId="6DC40480" w14:textId="77777777"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сведения о регистрации права собственности в Едином государственном реестра прав на недвижимое имущество (ином уполномоченном органе), а равно о иных правах на пользование помещением, в том числе о его площади, количестве проживающих, зарегистрированных и временно пребывающих;</w:t>
      </w:r>
    </w:p>
    <w:p w14:paraId="13ED91EC" w14:textId="77777777"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размер платы за содержание жилого помещения и коммунальные услуги (в т.ч. и размер задолженности);</w:t>
      </w:r>
    </w:p>
    <w:p w14:paraId="1C03C21C" w14:textId="77777777"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иные персональные данные необходимые для исполнения договоров.</w:t>
      </w:r>
    </w:p>
    <w:p w14:paraId="573A6890" w14:textId="77777777" w:rsidR="00FB74F0" w:rsidRPr="00CD549C" w:rsidRDefault="00FB74F0" w:rsidP="00275342">
      <w:pPr>
        <w:autoSpaceDE w:val="0"/>
        <w:autoSpaceDN w:val="0"/>
        <w:adjustRightInd w:val="0"/>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xml:space="preserve">10.4. Собственники помещений дают управляющей организации право на сбор, систематизацию, накопление, хранение, использование, обезличивание, блокирование, уточнение (обновление, изменение), распространение (в том числе передачу) и уничтожение своих персональных данных. </w:t>
      </w:r>
    </w:p>
    <w:p w14:paraId="76CA4595" w14:textId="77777777" w:rsidR="00CD549C" w:rsidRDefault="00FB74F0" w:rsidP="00275342">
      <w:pPr>
        <w:autoSpaceDE w:val="0"/>
        <w:autoSpaceDN w:val="0"/>
        <w:adjustRightInd w:val="0"/>
        <w:spacing w:after="0" w:line="240" w:lineRule="auto"/>
        <w:jc w:val="both"/>
        <w:rPr>
          <w:rFonts w:ascii="Times New Roman" w:hAnsi="Times New Roman" w:cs="Times New Roman"/>
          <w:b/>
          <w:bCs/>
          <w:sz w:val="28"/>
          <w:szCs w:val="28"/>
        </w:rPr>
      </w:pPr>
      <w:r w:rsidRPr="00CD549C">
        <w:rPr>
          <w:rFonts w:ascii="Times New Roman" w:hAnsi="Times New Roman" w:cs="Times New Roman"/>
          <w:sz w:val="24"/>
          <w:szCs w:val="24"/>
        </w:rPr>
        <w:t>10.5. Хранение персональных данных Собственника осуществляется в течение срока действия Договора и после его расторжения в течение срока исковой давности, в течение которого могут быть предъявлены требования, связанные с исполнением Договора.</w:t>
      </w:r>
      <w:r w:rsidR="00190AAB" w:rsidRPr="00CD549C">
        <w:rPr>
          <w:rFonts w:ascii="Times New Roman" w:hAnsi="Times New Roman" w:cs="Times New Roman"/>
          <w:b/>
          <w:bCs/>
          <w:sz w:val="28"/>
          <w:szCs w:val="28"/>
        </w:rPr>
        <w:t xml:space="preserve">                       </w:t>
      </w:r>
      <w:r w:rsidR="007573D1" w:rsidRPr="00CD549C">
        <w:rPr>
          <w:rFonts w:ascii="Times New Roman" w:hAnsi="Times New Roman" w:cs="Times New Roman"/>
          <w:b/>
          <w:bCs/>
          <w:sz w:val="28"/>
          <w:szCs w:val="28"/>
        </w:rPr>
        <w:t xml:space="preserve">                        </w:t>
      </w:r>
      <w:r w:rsidR="00BB6905" w:rsidRPr="00CD549C">
        <w:rPr>
          <w:rFonts w:ascii="Times New Roman" w:hAnsi="Times New Roman" w:cs="Times New Roman"/>
          <w:b/>
          <w:bCs/>
          <w:sz w:val="28"/>
          <w:szCs w:val="28"/>
        </w:rPr>
        <w:t xml:space="preserve">            </w:t>
      </w:r>
      <w:r w:rsidR="00275342" w:rsidRPr="00CD549C">
        <w:rPr>
          <w:rFonts w:ascii="Times New Roman" w:hAnsi="Times New Roman" w:cs="Times New Roman"/>
          <w:b/>
          <w:bCs/>
          <w:sz w:val="28"/>
          <w:szCs w:val="28"/>
        </w:rPr>
        <w:t xml:space="preserve"> </w:t>
      </w:r>
    </w:p>
    <w:p w14:paraId="48DC6D33" w14:textId="77777777" w:rsidR="00CD549C" w:rsidRDefault="00CD549C" w:rsidP="00275342">
      <w:pPr>
        <w:autoSpaceDE w:val="0"/>
        <w:autoSpaceDN w:val="0"/>
        <w:adjustRightInd w:val="0"/>
        <w:spacing w:after="0" w:line="240" w:lineRule="auto"/>
        <w:jc w:val="both"/>
        <w:rPr>
          <w:rFonts w:ascii="Times New Roman" w:hAnsi="Times New Roman" w:cs="Times New Roman"/>
          <w:b/>
          <w:bCs/>
          <w:sz w:val="24"/>
          <w:szCs w:val="24"/>
        </w:rPr>
      </w:pPr>
    </w:p>
    <w:p w14:paraId="4B5611F9" w14:textId="77777777" w:rsidR="00BB6905" w:rsidRPr="00CD549C" w:rsidRDefault="00190AAB" w:rsidP="00D73E81">
      <w:pPr>
        <w:autoSpaceDE w:val="0"/>
        <w:autoSpaceDN w:val="0"/>
        <w:adjustRightInd w:val="0"/>
        <w:spacing w:after="0" w:line="240" w:lineRule="auto"/>
        <w:jc w:val="center"/>
        <w:rPr>
          <w:rFonts w:ascii="Times New Roman" w:hAnsi="Times New Roman" w:cs="Times New Roman"/>
          <w:sz w:val="24"/>
          <w:szCs w:val="24"/>
        </w:rPr>
      </w:pPr>
      <w:r w:rsidRPr="00CD549C">
        <w:rPr>
          <w:rFonts w:ascii="Times New Roman" w:hAnsi="Times New Roman" w:cs="Times New Roman"/>
          <w:b/>
          <w:bCs/>
          <w:sz w:val="24"/>
          <w:szCs w:val="24"/>
        </w:rPr>
        <w:t xml:space="preserve">11. </w:t>
      </w:r>
      <w:r w:rsidR="007573D1" w:rsidRPr="00CD549C">
        <w:rPr>
          <w:rFonts w:ascii="Times New Roman" w:hAnsi="Times New Roman" w:cs="Times New Roman"/>
          <w:b/>
          <w:sz w:val="24"/>
          <w:szCs w:val="24"/>
        </w:rPr>
        <w:t>ПОРЯДОК ДОСТАВКИ УПРАВЛЯЮЩЕЙ ОРГАНИЗАЦИЕЙ УВЕДОМЛЕНИЙ СОБСТВЕННИКАМ (ПОТРЕБИТЕЛЯМ)</w:t>
      </w:r>
    </w:p>
    <w:p w14:paraId="3FFC4C22" w14:textId="77777777" w:rsidR="00D73E81" w:rsidRDefault="00D73E81" w:rsidP="00BB6905">
      <w:pPr>
        <w:autoSpaceDE w:val="0"/>
        <w:autoSpaceDN w:val="0"/>
        <w:adjustRightInd w:val="0"/>
        <w:spacing w:after="0" w:line="240" w:lineRule="auto"/>
        <w:jc w:val="both"/>
        <w:rPr>
          <w:rFonts w:ascii="Times New Roman" w:hAnsi="Times New Roman" w:cs="Times New Roman"/>
          <w:sz w:val="24"/>
          <w:szCs w:val="24"/>
        </w:rPr>
      </w:pPr>
    </w:p>
    <w:p w14:paraId="4D01838D" w14:textId="77777777" w:rsidR="007573D1" w:rsidRPr="00CD549C" w:rsidRDefault="007573D1" w:rsidP="00BB6905">
      <w:pPr>
        <w:autoSpaceDE w:val="0"/>
        <w:autoSpaceDN w:val="0"/>
        <w:adjustRightInd w:val="0"/>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xml:space="preserve">11.1. Если иное прямо не предусмотрено настоящим Договором и/или законодательством, все уведомления, предусмотренные настоящим  Договором и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 для которых Правилами </w:t>
      </w:r>
      <w:r w:rsidRPr="00CD549C">
        <w:rPr>
          <w:rFonts w:ascii="Times New Roman" w:hAnsi="Times New Roman" w:cs="Times New Roman"/>
          <w:sz w:val="24"/>
          <w:szCs w:val="24"/>
        </w:rPr>
        <w:lastRenderedPageBreak/>
        <w:t>предоставления коммунальных услуг не предусмотрен порядок направления, доставляются Управляющей организацией одним или несколькими нижеуказанными способами:</w:t>
      </w:r>
    </w:p>
    <w:p w14:paraId="4E2091D6" w14:textId="77777777" w:rsidR="007573D1" w:rsidRPr="00CD549C" w:rsidRDefault="007573D1" w:rsidP="00D73E81">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а) путем направления Собственнику/ помещений (Потребителям) заказного (ценного) письма с уведомлением (описью вложения) по адресу нахождения их Помещений в данном Многоквартирном доме;</w:t>
      </w:r>
    </w:p>
    <w:p w14:paraId="5287A1DF" w14:textId="4F4226AE" w:rsidR="007573D1" w:rsidRPr="00CD549C" w:rsidRDefault="007573D1" w:rsidP="00D73E81">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xml:space="preserve">б) по адресу электронной почты </w:t>
      </w:r>
      <w:r w:rsidR="00D73E81" w:rsidRPr="00FB0423">
        <w:rPr>
          <w:rFonts w:ascii="Helvetica" w:hAnsi="Helvetica" w:cs="Helvetica"/>
          <w:color w:val="000000" w:themeColor="text1"/>
          <w:shd w:val="clear" w:color="auto" w:fill="FFFFFF"/>
        </w:rPr>
        <w:t>south_region20</w:t>
      </w:r>
      <w:r w:rsidR="00D5476A">
        <w:rPr>
          <w:rFonts w:ascii="Helvetica" w:hAnsi="Helvetica" w:cs="Helvetica"/>
          <w:color w:val="000000" w:themeColor="text1"/>
          <w:shd w:val="clear" w:color="auto" w:fill="FFFFFF"/>
        </w:rPr>
        <w:t>23</w:t>
      </w:r>
      <w:r w:rsidR="00D73E81" w:rsidRPr="00FB0423">
        <w:rPr>
          <w:rFonts w:ascii="Helvetica" w:hAnsi="Helvetica" w:cs="Helvetica"/>
          <w:color w:val="000000" w:themeColor="text1"/>
          <w:shd w:val="clear" w:color="auto" w:fill="FFFFFF"/>
        </w:rPr>
        <w:t>@mail.ru</w:t>
      </w:r>
      <w:r w:rsidRPr="00CD549C">
        <w:rPr>
          <w:rFonts w:ascii="Times New Roman" w:hAnsi="Times New Roman" w:cs="Times New Roman"/>
          <w:sz w:val="24"/>
          <w:szCs w:val="24"/>
        </w:rPr>
        <w:t xml:space="preserve"> (по соответствующему заявлению Собственника, без последующего направления уведомления на бумажном носителе);</w:t>
      </w:r>
    </w:p>
    <w:p w14:paraId="3859CDC4" w14:textId="77777777" w:rsidR="007573D1" w:rsidRPr="00CD549C" w:rsidRDefault="007573D1" w:rsidP="00D73E81">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в) путем направления Собственнику Помещений (Потребителям) сообщения в системе ГИС ЖКХ;</w:t>
      </w:r>
    </w:p>
    <w:p w14:paraId="6837A54D" w14:textId="77777777" w:rsidR="007573D1" w:rsidRPr="00CD549C" w:rsidRDefault="007573D1" w:rsidP="00D73E81">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г</w:t>
      </w:r>
      <w:r w:rsidR="00275342" w:rsidRPr="00CD549C">
        <w:rPr>
          <w:rFonts w:ascii="Times New Roman" w:hAnsi="Times New Roman" w:cs="Times New Roman"/>
          <w:sz w:val="24"/>
          <w:szCs w:val="24"/>
        </w:rPr>
        <w:t>)</w:t>
      </w:r>
      <w:r w:rsidR="00D73E81">
        <w:rPr>
          <w:rFonts w:ascii="Times New Roman" w:hAnsi="Times New Roman" w:cs="Times New Roman"/>
          <w:sz w:val="24"/>
          <w:szCs w:val="24"/>
        </w:rPr>
        <w:t xml:space="preserve"> </w:t>
      </w:r>
      <w:r w:rsidRPr="00CD549C">
        <w:rPr>
          <w:rFonts w:ascii="Times New Roman" w:hAnsi="Times New Roman" w:cs="Times New Roman"/>
          <w:sz w:val="24"/>
          <w:szCs w:val="24"/>
        </w:rPr>
        <w:t>посредством направления телеграммы Собственнику Помещений (Потребителям) по адресу нахождения их Помещения в данном Многоквартирном доме;</w:t>
      </w:r>
    </w:p>
    <w:p w14:paraId="39CD77A7" w14:textId="77777777" w:rsidR="007573D1" w:rsidRPr="00CD549C" w:rsidRDefault="007573D1" w:rsidP="00D73E81">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д) путем вручения уведомления потребителю под расписку;</w:t>
      </w:r>
    </w:p>
    <w:p w14:paraId="1A74251A" w14:textId="77777777" w:rsidR="007573D1" w:rsidRPr="00CD549C" w:rsidRDefault="007573D1" w:rsidP="00D73E81">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е) через личный кабинет Собственника на официальном сайте Управляющей</w:t>
      </w:r>
      <w:r w:rsidR="00D73E81">
        <w:rPr>
          <w:rFonts w:ascii="Times New Roman" w:hAnsi="Times New Roman" w:cs="Times New Roman"/>
          <w:sz w:val="24"/>
          <w:szCs w:val="24"/>
        </w:rPr>
        <w:t xml:space="preserve"> </w:t>
      </w:r>
      <w:r w:rsidRPr="00CD549C">
        <w:rPr>
          <w:rFonts w:ascii="Times New Roman" w:hAnsi="Times New Roman" w:cs="Times New Roman"/>
          <w:sz w:val="24"/>
          <w:szCs w:val="24"/>
        </w:rPr>
        <w:t>организации в      информационно-телекоммуникационной сети «Интернет»;</w:t>
      </w:r>
    </w:p>
    <w:p w14:paraId="74C00B57" w14:textId="77777777" w:rsidR="007573D1" w:rsidRPr="00CD549C" w:rsidRDefault="007573D1"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xml:space="preserve"> 11.2. Дата, с которой Собственник(и) (Потребитель(и)) считается(ются) надлежащим образом уведомленным, исчисляется со дня, следующего за датой отправки (размещения)</w:t>
      </w:r>
      <w:r w:rsidRPr="00CD549C">
        <w:rPr>
          <w:rFonts w:ascii="Times New Roman" w:hAnsi="Times New Roman" w:cs="Times New Roman"/>
          <w:color w:val="FF0000"/>
          <w:sz w:val="24"/>
          <w:szCs w:val="24"/>
        </w:rPr>
        <w:t xml:space="preserve"> </w:t>
      </w:r>
      <w:r w:rsidRPr="00CD549C">
        <w:rPr>
          <w:rFonts w:ascii="Times New Roman" w:hAnsi="Times New Roman" w:cs="Times New Roman"/>
          <w:sz w:val="24"/>
          <w:szCs w:val="24"/>
        </w:rPr>
        <w:t xml:space="preserve">соответствующего уведомления. </w:t>
      </w:r>
    </w:p>
    <w:p w14:paraId="068011F4" w14:textId="77777777" w:rsidR="007573D1" w:rsidRPr="00CD549C" w:rsidRDefault="007573D1"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xml:space="preserve"> 11.3. Каждая Сторона гарантирует возможности доставки корреспонденции и документов по указанным в Договоре адресам, а также получения и прочтения сообщений по указанным в Договоре адресам электронной почты, и в полной мере несет риски невозможности получения (доставки, ознакомления).</w:t>
      </w:r>
    </w:p>
    <w:p w14:paraId="7A3D6F2A" w14:textId="77777777" w:rsidR="00FB74F0" w:rsidRPr="00CD549C" w:rsidRDefault="007573D1"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xml:space="preserve">11.4. В случае изменения реквизитов (паспортных данных, наименования, контактных реквизитов, адресов) одной из Сторон, эта Сторона обязана в течение 5 (Пяти) календарных дней письменно уведомить другую Сторону о таком изменении, сообщить новые реквизиты, а также предоставить документы, подтверждающие такое изменение. Все действия, совершенные Сторонами по старым адресам и счетам до поступления уведомлений об их изменении, составленных и отправленных в соответствии с настоящим Договором, считаются совершенными надлежащим образом и засчитываются в счет исполнения обязательств. </w:t>
      </w:r>
    </w:p>
    <w:p w14:paraId="21DEA0EF" w14:textId="77777777" w:rsidR="00B76F8F" w:rsidRDefault="00BB6905" w:rsidP="00BB6905">
      <w:pPr>
        <w:spacing w:before="120" w:after="0" w:line="240" w:lineRule="auto"/>
        <w:jc w:val="both"/>
        <w:rPr>
          <w:rFonts w:ascii="Times New Roman" w:hAnsi="Times New Roman" w:cs="Times New Roman"/>
          <w:b/>
          <w:bCs/>
          <w:sz w:val="28"/>
          <w:szCs w:val="28"/>
        </w:rPr>
      </w:pPr>
      <w:r w:rsidRPr="00CD549C">
        <w:rPr>
          <w:rFonts w:ascii="Times New Roman" w:hAnsi="Times New Roman" w:cs="Times New Roman"/>
          <w:sz w:val="24"/>
          <w:szCs w:val="24"/>
        </w:rPr>
        <w:t xml:space="preserve">                                        </w:t>
      </w:r>
      <w:r w:rsidRPr="00CD549C">
        <w:rPr>
          <w:rFonts w:ascii="Times New Roman" w:hAnsi="Times New Roman" w:cs="Times New Roman"/>
          <w:b/>
          <w:bCs/>
          <w:sz w:val="28"/>
          <w:szCs w:val="28"/>
        </w:rPr>
        <w:t xml:space="preserve"> </w:t>
      </w:r>
    </w:p>
    <w:p w14:paraId="74D0C245" w14:textId="77777777" w:rsidR="00BB6905" w:rsidRPr="00CD549C" w:rsidRDefault="00BB6905" w:rsidP="00B76F8F">
      <w:pPr>
        <w:spacing w:before="120" w:after="0" w:line="240" w:lineRule="auto"/>
        <w:ind w:left="1416" w:firstLine="708"/>
        <w:jc w:val="both"/>
        <w:rPr>
          <w:rFonts w:ascii="Times New Roman" w:hAnsi="Times New Roman" w:cs="Times New Roman"/>
          <w:b/>
          <w:bCs/>
          <w:sz w:val="28"/>
          <w:szCs w:val="28"/>
        </w:rPr>
      </w:pPr>
      <w:r w:rsidRPr="00CD549C">
        <w:rPr>
          <w:rFonts w:ascii="Times New Roman" w:hAnsi="Times New Roman" w:cs="Times New Roman"/>
          <w:b/>
          <w:bCs/>
          <w:sz w:val="28"/>
          <w:szCs w:val="28"/>
        </w:rPr>
        <w:t>12.ЗАКЛЮЧИТЕЛЬНЕ ПОЛОЖЕНИЯ</w:t>
      </w:r>
    </w:p>
    <w:p w14:paraId="07B9BBEB" w14:textId="77777777"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12.1.</w:t>
      </w:r>
      <w:r w:rsidRPr="00CD549C">
        <w:rPr>
          <w:rFonts w:ascii="Times New Roman" w:hAnsi="Times New Roman" w:cs="Times New Roman"/>
          <w:sz w:val="24"/>
          <w:szCs w:val="24"/>
        </w:rPr>
        <w:tab/>
        <w:t>Местом исполнения договора для целей определения территориальной подсудности передаваемого на рассмотрение суда спора является (указывается полный адрес МКД).</w:t>
      </w:r>
    </w:p>
    <w:p w14:paraId="7B6ADABE" w14:textId="77777777"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12.2.</w:t>
      </w:r>
      <w:r w:rsidRPr="00CD549C">
        <w:rPr>
          <w:rFonts w:ascii="Times New Roman" w:hAnsi="Times New Roman" w:cs="Times New Roman"/>
          <w:sz w:val="24"/>
          <w:szCs w:val="24"/>
        </w:rPr>
        <w:tab/>
        <w:t>Любые изменения и дополнения к Договору действительны при условии, если они совершены в письменной форме и подписаны надлежащим образом уполномоченными на то представителями Сторон.</w:t>
      </w:r>
    </w:p>
    <w:p w14:paraId="4D56A9F4" w14:textId="77777777"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12.3. Управляющая организация уведомляет Собственника об обстоятельствах, касающихся исполнения настоящего Договора (в том числе о реорганизации (ликвидации) Управляющей организации, изменении применяемых тарифов, перерывах в оказании услуг по Договору и т.д.), путем размещения соответствующей информации на информационных стендах Многоквартирного дома, на интернет сайте Управляющей организации, а также любым из способов, указанных в п. 9.1. настоящего Договора.</w:t>
      </w:r>
    </w:p>
    <w:p w14:paraId="10C2C418" w14:textId="77777777"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12.4.</w:t>
      </w:r>
      <w:r w:rsidRPr="00CD549C">
        <w:rPr>
          <w:rFonts w:ascii="Times New Roman" w:hAnsi="Times New Roman" w:cs="Times New Roman"/>
          <w:sz w:val="24"/>
          <w:szCs w:val="24"/>
        </w:rPr>
        <w:tab/>
        <w:t>Подписанием настоящего Договора Собственники выражают свое согласие на передачу и обработку персональных данных в соответствии с п. 7.3. настоящего Договора. Данное согласие действует в течение всего срока действия настоящего Договора.</w:t>
      </w:r>
    </w:p>
    <w:p w14:paraId="1AE98704" w14:textId="77777777"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12.5.</w:t>
      </w:r>
      <w:r w:rsidRPr="00CD549C">
        <w:rPr>
          <w:rFonts w:ascii="Times New Roman" w:hAnsi="Times New Roman" w:cs="Times New Roman"/>
          <w:sz w:val="24"/>
          <w:szCs w:val="24"/>
        </w:rPr>
        <w:tab/>
        <w:t>Стороны пришли к соглашению, что утверждение общим собранием собственников условий настоящего Договора, является принятием по каждому пункту Договора решения в понимании статьи 45 – 48 Жилищного кодекса Российской Федерации и пункта 44 «Правил предоставления коммунальных услуг собственникам и потребителям в многоквартирных домах и жилых домов», утвержденных Постановлением Правительства Российской Федерации № 354 от 06.05.2011г.</w:t>
      </w:r>
    </w:p>
    <w:p w14:paraId="0BED6412" w14:textId="77777777"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lastRenderedPageBreak/>
        <w:t>12.6. 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2D24C22F" w14:textId="77777777"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12.7.</w:t>
      </w:r>
      <w:r w:rsidRPr="00CD549C">
        <w:rPr>
          <w:rFonts w:ascii="Times New Roman" w:hAnsi="Times New Roman" w:cs="Times New Roman"/>
          <w:sz w:val="24"/>
          <w:szCs w:val="24"/>
        </w:rPr>
        <w:tab/>
        <w:t xml:space="preserve">Настоящий Договор составлен в 2 (двух) подлинных экземплярах, имеющих равную юридическую силу – один для Собственника, второй – для Управляющей организации. </w:t>
      </w:r>
    </w:p>
    <w:p w14:paraId="763A4F07" w14:textId="77777777"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12.8.</w:t>
      </w:r>
      <w:r w:rsidRPr="00CD549C">
        <w:rPr>
          <w:rFonts w:ascii="Times New Roman" w:hAnsi="Times New Roman" w:cs="Times New Roman"/>
          <w:sz w:val="24"/>
          <w:szCs w:val="24"/>
        </w:rPr>
        <w:tab/>
        <w:t>К Договору прилагаются и являются его неотъемлемой частью:</w:t>
      </w:r>
    </w:p>
    <w:p w14:paraId="35F6A419" w14:textId="77777777"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xml:space="preserve">Приложение №1 – Перечень и периодичность выполнения работ и оказания услуг по содержанию Общего имущества Многоквартирного дома. </w:t>
      </w:r>
    </w:p>
    <w:p w14:paraId="520223EE" w14:textId="77777777"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Приложение №</w:t>
      </w:r>
      <w:r w:rsidR="00CD549C" w:rsidRPr="00CD549C">
        <w:rPr>
          <w:rFonts w:ascii="Times New Roman" w:hAnsi="Times New Roman" w:cs="Times New Roman"/>
          <w:sz w:val="24"/>
          <w:szCs w:val="24"/>
        </w:rPr>
        <w:t>2</w:t>
      </w:r>
      <w:r w:rsidRPr="00CD549C">
        <w:rPr>
          <w:rFonts w:ascii="Times New Roman" w:hAnsi="Times New Roman" w:cs="Times New Roman"/>
          <w:sz w:val="24"/>
          <w:szCs w:val="24"/>
        </w:rPr>
        <w:t xml:space="preserve"> – Акт разграничения границ эксплуатационной ответственности между Собственником помещения и Управляющей организацией.</w:t>
      </w:r>
    </w:p>
    <w:p w14:paraId="37293AED" w14:textId="77777777"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Приложение №</w:t>
      </w:r>
      <w:r w:rsidR="00CD549C" w:rsidRPr="00CD549C">
        <w:rPr>
          <w:rFonts w:ascii="Times New Roman" w:hAnsi="Times New Roman" w:cs="Times New Roman"/>
          <w:sz w:val="24"/>
          <w:szCs w:val="24"/>
        </w:rPr>
        <w:t>3</w:t>
      </w:r>
      <w:r w:rsidRPr="00CD549C">
        <w:rPr>
          <w:rFonts w:ascii="Times New Roman" w:hAnsi="Times New Roman" w:cs="Times New Roman"/>
          <w:sz w:val="24"/>
          <w:szCs w:val="24"/>
        </w:rPr>
        <w:t xml:space="preserve"> – Состав Общего имущества Многоквартирного дома.</w:t>
      </w:r>
    </w:p>
    <w:p w14:paraId="43C66B4B" w14:textId="77777777" w:rsidR="00BB6905" w:rsidRPr="00BB6905" w:rsidRDefault="00BB6905" w:rsidP="00BB6905">
      <w:pPr>
        <w:spacing w:after="0" w:line="240" w:lineRule="auto"/>
        <w:jc w:val="both"/>
        <w:rPr>
          <w:rFonts w:ascii="Times New Roman" w:hAnsi="Times New Roman" w:cs="Times New Roman"/>
          <w:sz w:val="24"/>
          <w:szCs w:val="24"/>
        </w:rPr>
      </w:pPr>
    </w:p>
    <w:p w14:paraId="2E0EE3E1" w14:textId="77777777" w:rsidR="00271F96" w:rsidRPr="00AF1525" w:rsidRDefault="007573D1" w:rsidP="00BB6905">
      <w:pPr>
        <w:spacing w:after="0" w:line="240" w:lineRule="auto"/>
        <w:ind w:firstLine="708"/>
        <w:jc w:val="both"/>
        <w:rPr>
          <w:rFonts w:ascii="Times New Roman" w:eastAsia="Times New Roman" w:hAnsi="Times New Roman" w:cs="Times New Roman"/>
          <w:b/>
          <w:bCs/>
          <w:noProof/>
          <w:color w:val="000080"/>
          <w:sz w:val="24"/>
          <w:szCs w:val="24"/>
          <w:lang w:eastAsia="ru-RU"/>
        </w:rPr>
      </w:pPr>
      <w:r>
        <w:rPr>
          <w:rFonts w:ascii="Times New Roman" w:eastAsia="Times New Roman" w:hAnsi="Times New Roman" w:cs="Times New Roman"/>
          <w:b/>
          <w:bCs/>
          <w:noProof/>
          <w:sz w:val="24"/>
          <w:szCs w:val="24"/>
          <w:lang w:eastAsia="ru-RU"/>
        </w:rPr>
        <w:t xml:space="preserve">                          </w:t>
      </w:r>
      <w:r w:rsidR="00B76F8F">
        <w:rPr>
          <w:rFonts w:ascii="Times New Roman" w:eastAsia="Times New Roman" w:hAnsi="Times New Roman" w:cs="Times New Roman"/>
          <w:b/>
          <w:bCs/>
          <w:noProof/>
          <w:sz w:val="24"/>
          <w:szCs w:val="24"/>
          <w:lang w:eastAsia="ru-RU"/>
        </w:rPr>
        <w:tab/>
      </w:r>
      <w:r>
        <w:rPr>
          <w:rFonts w:ascii="Times New Roman" w:eastAsia="Times New Roman" w:hAnsi="Times New Roman" w:cs="Times New Roman"/>
          <w:b/>
          <w:bCs/>
          <w:noProof/>
          <w:sz w:val="24"/>
          <w:szCs w:val="24"/>
          <w:lang w:eastAsia="ru-RU"/>
        </w:rPr>
        <w:t>1</w:t>
      </w:r>
      <w:r w:rsidR="00CD549C">
        <w:rPr>
          <w:rFonts w:ascii="Times New Roman" w:eastAsia="Times New Roman" w:hAnsi="Times New Roman" w:cs="Times New Roman"/>
          <w:b/>
          <w:bCs/>
          <w:noProof/>
          <w:sz w:val="24"/>
          <w:szCs w:val="24"/>
          <w:lang w:eastAsia="ru-RU"/>
        </w:rPr>
        <w:t>3</w:t>
      </w:r>
      <w:r w:rsidR="00271F96" w:rsidRPr="00AF1525">
        <w:rPr>
          <w:rFonts w:ascii="Times New Roman" w:eastAsia="Times New Roman" w:hAnsi="Times New Roman" w:cs="Times New Roman"/>
          <w:b/>
          <w:bCs/>
          <w:noProof/>
          <w:sz w:val="24"/>
          <w:szCs w:val="24"/>
          <w:lang w:eastAsia="ru-RU"/>
        </w:rPr>
        <w:t>.</w:t>
      </w:r>
      <w:r w:rsidR="002212ED">
        <w:rPr>
          <w:rFonts w:ascii="Times New Roman" w:eastAsia="Times New Roman" w:hAnsi="Times New Roman" w:cs="Times New Roman"/>
          <w:b/>
          <w:bCs/>
          <w:noProof/>
          <w:sz w:val="24"/>
          <w:szCs w:val="24"/>
          <w:lang w:eastAsia="ru-RU"/>
        </w:rPr>
        <w:t xml:space="preserve"> </w:t>
      </w:r>
      <w:r w:rsidR="007C58C9" w:rsidRPr="00AF1525">
        <w:rPr>
          <w:rFonts w:ascii="Times New Roman" w:eastAsia="Times New Roman" w:hAnsi="Times New Roman" w:cs="Times New Roman"/>
          <w:b/>
          <w:bCs/>
          <w:noProof/>
          <w:sz w:val="24"/>
          <w:szCs w:val="24"/>
          <w:lang w:eastAsia="ru-RU"/>
        </w:rPr>
        <w:t>РЕКВИЗИТЫ И ПОДПИСИ СТОРОН</w:t>
      </w:r>
      <w:r w:rsidR="00271F96" w:rsidRPr="00AF1525">
        <w:rPr>
          <w:rFonts w:ascii="Times New Roman" w:eastAsia="Times New Roman" w:hAnsi="Times New Roman" w:cs="Times New Roman"/>
          <w:b/>
          <w:bCs/>
          <w:noProof/>
          <w:sz w:val="24"/>
          <w:szCs w:val="24"/>
          <w:lang w:eastAsia="ru-RU"/>
        </w:rPr>
        <w:t>:</w:t>
      </w:r>
    </w:p>
    <w:tbl>
      <w:tblPr>
        <w:tblW w:w="949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819"/>
      </w:tblGrid>
      <w:tr w:rsidR="00271F96" w:rsidRPr="00AF1525" w14:paraId="276B18C2" w14:textId="77777777" w:rsidTr="006444CF">
        <w:trPr>
          <w:trHeight w:val="432"/>
        </w:trPr>
        <w:tc>
          <w:tcPr>
            <w:tcW w:w="4678" w:type="dxa"/>
          </w:tcPr>
          <w:p w14:paraId="0C48FB18" w14:textId="77777777" w:rsidR="00271F96" w:rsidRPr="00AF1525" w:rsidRDefault="00271F96" w:rsidP="00BB6905">
            <w:pPr>
              <w:widowControl w:val="0"/>
              <w:autoSpaceDE w:val="0"/>
              <w:autoSpaceDN w:val="0"/>
              <w:adjustRightInd w:val="0"/>
              <w:spacing w:before="120" w:after="120" w:line="240" w:lineRule="auto"/>
              <w:jc w:val="both"/>
              <w:rPr>
                <w:rFonts w:ascii="Times New Roman" w:eastAsia="Times New Roman" w:hAnsi="Times New Roman" w:cs="Times New Roman"/>
                <w:b/>
                <w:bCs/>
                <w:color w:val="000000"/>
                <w:sz w:val="24"/>
                <w:szCs w:val="24"/>
                <w:lang w:eastAsia="ru-RU"/>
              </w:rPr>
            </w:pPr>
            <w:r w:rsidRPr="00AF1525">
              <w:rPr>
                <w:rFonts w:ascii="Times New Roman" w:eastAsia="Times New Roman" w:hAnsi="Times New Roman" w:cs="Times New Roman"/>
                <w:b/>
                <w:bCs/>
                <w:color w:val="000000"/>
                <w:sz w:val="24"/>
                <w:szCs w:val="24"/>
                <w:lang w:eastAsia="ru-RU"/>
              </w:rPr>
              <w:t>Управляющая организация:</w:t>
            </w:r>
          </w:p>
        </w:tc>
        <w:tc>
          <w:tcPr>
            <w:tcW w:w="4819" w:type="dxa"/>
          </w:tcPr>
          <w:p w14:paraId="66D57EB7" w14:textId="77777777" w:rsidR="00271F96" w:rsidRPr="00AF1525" w:rsidRDefault="00132884" w:rsidP="00BB6905">
            <w:pPr>
              <w:spacing w:before="120"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Председатель Совета дома</w:t>
            </w:r>
            <w:r w:rsidR="00271F96" w:rsidRPr="00AF1525">
              <w:rPr>
                <w:rFonts w:ascii="Times New Roman" w:eastAsia="Times New Roman" w:hAnsi="Times New Roman" w:cs="Times New Roman"/>
                <w:b/>
                <w:bCs/>
                <w:color w:val="000000"/>
                <w:sz w:val="24"/>
                <w:szCs w:val="24"/>
                <w:lang w:eastAsia="ru-RU"/>
              </w:rPr>
              <w:t>:</w:t>
            </w:r>
          </w:p>
        </w:tc>
      </w:tr>
      <w:tr w:rsidR="00271F96" w:rsidRPr="00AF1525" w14:paraId="76FAE499" w14:textId="77777777" w:rsidTr="00B76F8F">
        <w:trPr>
          <w:trHeight w:val="699"/>
        </w:trPr>
        <w:tc>
          <w:tcPr>
            <w:tcW w:w="4678" w:type="dxa"/>
          </w:tcPr>
          <w:p w14:paraId="52A1A1FE" w14:textId="77777777" w:rsidR="00271F96" w:rsidRPr="00AF1525" w:rsidRDefault="00AF1525"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ООО «Южный Регион</w:t>
            </w:r>
            <w:r w:rsidR="00271F96" w:rsidRPr="00AF1525">
              <w:rPr>
                <w:rFonts w:ascii="Times New Roman" w:eastAsia="Times New Roman" w:hAnsi="Times New Roman" w:cs="Times New Roman"/>
                <w:sz w:val="24"/>
                <w:szCs w:val="24"/>
                <w:lang w:eastAsia="ru-RU"/>
              </w:rPr>
              <w:t>»</w:t>
            </w:r>
          </w:p>
          <w:p w14:paraId="44F52D08" w14:textId="76757904" w:rsidR="007D1623" w:rsidRDefault="007D1623" w:rsidP="00BB690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Юридический а</w:t>
            </w:r>
            <w:r w:rsidR="00271F96" w:rsidRPr="00AF1525">
              <w:rPr>
                <w:rFonts w:ascii="Times New Roman" w:eastAsia="Times New Roman" w:hAnsi="Times New Roman" w:cs="Times New Roman"/>
                <w:sz w:val="24"/>
                <w:szCs w:val="24"/>
                <w:lang w:eastAsia="ru-RU"/>
              </w:rPr>
              <w:t>дрес: 414004, г. Астрахань, ул. В. Барсовой, д. 17 кв.71</w:t>
            </w:r>
            <w:r>
              <w:rPr>
                <w:rFonts w:ascii="Times New Roman" w:eastAsia="Times New Roman" w:hAnsi="Times New Roman" w:cs="Times New Roman"/>
                <w:sz w:val="24"/>
                <w:szCs w:val="24"/>
                <w:lang w:eastAsia="ru-RU"/>
              </w:rPr>
              <w:t xml:space="preserve">, </w:t>
            </w:r>
          </w:p>
          <w:p w14:paraId="69D5A4D5" w14:textId="38187DFE" w:rsidR="007D1623" w:rsidRPr="00AF1525" w:rsidRDefault="007D1623" w:rsidP="00BB690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Фактический адрес: ул. Студенческая д. 6</w:t>
            </w:r>
          </w:p>
          <w:p w14:paraId="5FF68ADC" w14:textId="77777777"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ИНН / КПП 3015096420/30150100</w:t>
            </w:r>
          </w:p>
          <w:p w14:paraId="103A02E6" w14:textId="77777777"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ОГРН 1123015001537  </w:t>
            </w:r>
          </w:p>
          <w:p w14:paraId="1C8DF764" w14:textId="77777777"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БИК 041203602                                                                  </w:t>
            </w:r>
          </w:p>
          <w:p w14:paraId="0D5875E6" w14:textId="77777777"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к./сч. 30101810500000000602                                           </w:t>
            </w:r>
          </w:p>
          <w:p w14:paraId="15AF9F5F" w14:textId="77777777"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Р/с: </w:t>
            </w:r>
            <w:r w:rsidRPr="00AF1525">
              <w:rPr>
                <w:rFonts w:ascii="Times New Roman" w:eastAsia="Times New Roman" w:hAnsi="Times New Roman" w:cs="Times New Roman"/>
                <w:color w:val="000000"/>
                <w:sz w:val="24"/>
                <w:szCs w:val="24"/>
                <w:lang w:eastAsia="ru-RU"/>
              </w:rPr>
              <w:t xml:space="preserve">40702810805000020887                                        </w:t>
            </w:r>
          </w:p>
          <w:p w14:paraId="0D81B670" w14:textId="77777777"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color w:val="000000"/>
                <w:sz w:val="24"/>
                <w:szCs w:val="24"/>
                <w:lang w:eastAsia="ru-RU"/>
              </w:rPr>
              <w:t xml:space="preserve">Дополнительный офис № 8625/0196                      </w:t>
            </w:r>
          </w:p>
          <w:p w14:paraId="44409FA2" w14:textId="77777777" w:rsidR="00271F96" w:rsidRPr="00AF1525" w:rsidRDefault="00271F96" w:rsidP="00BB6905">
            <w:pPr>
              <w:widowControl w:val="0"/>
              <w:shd w:val="clear" w:color="auto" w:fill="FFFFFF"/>
              <w:tabs>
                <w:tab w:val="left" w:pos="87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F1525">
              <w:rPr>
                <w:rFonts w:ascii="Times New Roman" w:eastAsia="Times New Roman" w:hAnsi="Times New Roman" w:cs="Times New Roman"/>
                <w:color w:val="000000"/>
                <w:sz w:val="24"/>
                <w:szCs w:val="24"/>
                <w:lang w:eastAsia="ru-RU"/>
              </w:rPr>
              <w:t xml:space="preserve">Астраханского отделения                 </w:t>
            </w:r>
          </w:p>
          <w:p w14:paraId="7E38E57C" w14:textId="77777777"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color w:val="000000"/>
                <w:sz w:val="24"/>
                <w:szCs w:val="24"/>
                <w:lang w:eastAsia="ru-RU"/>
              </w:rPr>
              <w:t xml:space="preserve">Сбербанка России ОАО                                             </w:t>
            </w:r>
          </w:p>
          <w:p w14:paraId="67C8CBDE" w14:textId="77777777"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p>
          <w:p w14:paraId="1D41ED60" w14:textId="77777777" w:rsidR="00271F96" w:rsidRPr="00AF1525" w:rsidRDefault="00271F96" w:rsidP="00BB6905">
            <w:pPr>
              <w:spacing w:after="0" w:line="240" w:lineRule="auto"/>
              <w:jc w:val="both"/>
              <w:rPr>
                <w:rFonts w:ascii="Times New Roman" w:eastAsia="Times New Roman" w:hAnsi="Times New Roman" w:cs="Times New Roman"/>
                <w:b/>
                <w:bCs/>
                <w:color w:val="000000"/>
                <w:sz w:val="24"/>
                <w:szCs w:val="24"/>
                <w:lang w:eastAsia="ru-RU"/>
              </w:rPr>
            </w:pPr>
          </w:p>
          <w:p w14:paraId="053C3AAB" w14:textId="77777777" w:rsidR="00271F96" w:rsidRPr="00AF1525" w:rsidRDefault="00271F96" w:rsidP="00BB6905">
            <w:pPr>
              <w:spacing w:after="0" w:line="240" w:lineRule="auto"/>
              <w:jc w:val="both"/>
              <w:rPr>
                <w:rFonts w:ascii="Times New Roman" w:eastAsia="Times New Roman" w:hAnsi="Times New Roman" w:cs="Times New Roman"/>
                <w:b/>
                <w:bCs/>
                <w:color w:val="000000"/>
                <w:sz w:val="24"/>
                <w:szCs w:val="24"/>
                <w:lang w:eastAsia="ru-RU"/>
              </w:rPr>
            </w:pPr>
          </w:p>
          <w:p w14:paraId="72A36DD6" w14:textId="77777777"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Генеральный директор: </w:t>
            </w:r>
          </w:p>
          <w:p w14:paraId="02B9A208" w14:textId="77777777"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                </w:t>
            </w:r>
          </w:p>
          <w:p w14:paraId="2689C6FA" w14:textId="77777777"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 ___________________     Лимонтинов В.П.</w:t>
            </w:r>
          </w:p>
          <w:p w14:paraId="0EA335E6" w14:textId="77777777" w:rsidR="00271F96" w:rsidRPr="00AF1525" w:rsidRDefault="00271F96" w:rsidP="00BB6905">
            <w:pPr>
              <w:spacing w:after="0" w:line="240" w:lineRule="auto"/>
              <w:jc w:val="both"/>
              <w:rPr>
                <w:rFonts w:ascii="Times New Roman" w:eastAsia="Times New Roman" w:hAnsi="Times New Roman" w:cs="Times New Roman"/>
                <w:color w:val="000000"/>
                <w:sz w:val="24"/>
                <w:szCs w:val="24"/>
                <w:lang w:eastAsia="ru-RU"/>
              </w:rPr>
            </w:pPr>
          </w:p>
          <w:p w14:paraId="26577134" w14:textId="77777777" w:rsidR="00271F96" w:rsidRPr="00AF1525" w:rsidRDefault="00271F96" w:rsidP="00B76F8F">
            <w:pPr>
              <w:spacing w:after="0" w:line="240" w:lineRule="auto"/>
              <w:jc w:val="both"/>
              <w:rPr>
                <w:rFonts w:ascii="Times New Roman" w:eastAsia="Times New Roman" w:hAnsi="Times New Roman" w:cs="Times New Roman"/>
                <w:sz w:val="24"/>
                <w:szCs w:val="24"/>
                <w:lang w:eastAsia="ru-RU"/>
              </w:rPr>
            </w:pPr>
          </w:p>
        </w:tc>
        <w:tc>
          <w:tcPr>
            <w:tcW w:w="4819" w:type="dxa"/>
          </w:tcPr>
          <w:p w14:paraId="039E97A9" w14:textId="77777777"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Паспорт: </w:t>
            </w:r>
            <w:r w:rsidR="00CD549C">
              <w:rPr>
                <w:rFonts w:ascii="Times New Roman" w:eastAsia="Times New Roman" w:hAnsi="Times New Roman" w:cs="Times New Roman"/>
                <w:sz w:val="24"/>
                <w:szCs w:val="24"/>
                <w:lang w:eastAsia="ru-RU"/>
              </w:rPr>
              <w:t>_______</w:t>
            </w:r>
            <w:r w:rsidRPr="00AF1525">
              <w:rPr>
                <w:rFonts w:ascii="Times New Roman" w:eastAsia="Times New Roman" w:hAnsi="Times New Roman" w:cs="Times New Roman"/>
                <w:sz w:val="24"/>
                <w:szCs w:val="24"/>
                <w:lang w:eastAsia="ru-RU"/>
              </w:rPr>
              <w:t xml:space="preserve"> № </w:t>
            </w:r>
            <w:r w:rsidR="00CD549C">
              <w:rPr>
                <w:rFonts w:ascii="Times New Roman" w:eastAsia="Times New Roman" w:hAnsi="Times New Roman" w:cs="Times New Roman"/>
                <w:sz w:val="24"/>
                <w:szCs w:val="24"/>
                <w:lang w:eastAsia="ru-RU"/>
              </w:rPr>
              <w:t>___________</w:t>
            </w:r>
            <w:r w:rsidR="0006574F">
              <w:rPr>
                <w:rFonts w:ascii="Times New Roman" w:eastAsia="Times New Roman" w:hAnsi="Times New Roman" w:cs="Times New Roman"/>
                <w:sz w:val="24"/>
                <w:szCs w:val="24"/>
                <w:lang w:eastAsia="ru-RU"/>
              </w:rPr>
              <w:t>________</w:t>
            </w:r>
          </w:p>
          <w:p w14:paraId="762CD19C" w14:textId="77777777" w:rsidR="00271F96"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Выдан </w:t>
            </w:r>
            <w:r w:rsidR="0006574F">
              <w:rPr>
                <w:rFonts w:ascii="Times New Roman" w:eastAsia="Times New Roman" w:hAnsi="Times New Roman" w:cs="Times New Roman"/>
                <w:sz w:val="24"/>
                <w:szCs w:val="24"/>
                <w:lang w:eastAsia="ru-RU"/>
              </w:rPr>
              <w:t>________________________________</w:t>
            </w:r>
          </w:p>
          <w:p w14:paraId="307235C0" w14:textId="77777777" w:rsidR="00372037" w:rsidRDefault="0006574F" w:rsidP="00BB690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w:t>
            </w:r>
          </w:p>
          <w:p w14:paraId="2884C5C4" w14:textId="5EAD57F8" w:rsidR="00271F96"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код подразделения:</w:t>
            </w:r>
            <w:r w:rsidR="0006574F">
              <w:rPr>
                <w:rFonts w:ascii="Times New Roman" w:eastAsia="Times New Roman" w:hAnsi="Times New Roman" w:cs="Times New Roman"/>
                <w:sz w:val="24"/>
                <w:szCs w:val="24"/>
                <w:lang w:eastAsia="ru-RU"/>
              </w:rPr>
              <w:t>____________________</w:t>
            </w:r>
            <w:r w:rsidRPr="00AF1525">
              <w:rPr>
                <w:rFonts w:ascii="Times New Roman" w:eastAsia="Times New Roman" w:hAnsi="Times New Roman" w:cs="Times New Roman"/>
                <w:sz w:val="24"/>
                <w:szCs w:val="24"/>
                <w:lang w:eastAsia="ru-RU"/>
              </w:rPr>
              <w:t xml:space="preserve"> </w:t>
            </w:r>
          </w:p>
          <w:p w14:paraId="08A3C0D4" w14:textId="77777777" w:rsidR="00372037" w:rsidRPr="00AF1525" w:rsidRDefault="00372037" w:rsidP="00BB6905">
            <w:pPr>
              <w:spacing w:after="0" w:line="240" w:lineRule="auto"/>
              <w:jc w:val="both"/>
              <w:rPr>
                <w:rFonts w:ascii="Times New Roman" w:eastAsia="Times New Roman" w:hAnsi="Times New Roman" w:cs="Times New Roman"/>
                <w:sz w:val="24"/>
                <w:szCs w:val="24"/>
                <w:lang w:eastAsia="ru-RU"/>
              </w:rPr>
            </w:pPr>
          </w:p>
          <w:p w14:paraId="0D294994" w14:textId="77777777" w:rsidR="00271F96"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зарегистрированный по адресу: </w:t>
            </w:r>
            <w:r w:rsidR="00372037">
              <w:rPr>
                <w:rFonts w:ascii="Times New Roman" w:eastAsia="Times New Roman" w:hAnsi="Times New Roman" w:cs="Times New Roman"/>
                <w:sz w:val="24"/>
                <w:szCs w:val="24"/>
                <w:lang w:eastAsia="ru-RU"/>
              </w:rPr>
              <w:t xml:space="preserve">г. Астрахань, </w:t>
            </w:r>
          </w:p>
          <w:p w14:paraId="03F86DF7" w14:textId="77777777" w:rsidR="00CD549C" w:rsidRDefault="0006574F" w:rsidP="00BB690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w:t>
            </w:r>
          </w:p>
          <w:p w14:paraId="6C9F3CDF" w14:textId="77777777" w:rsidR="00372037" w:rsidRPr="00AF1525" w:rsidRDefault="0006574F" w:rsidP="00BB690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w:t>
            </w:r>
          </w:p>
          <w:p w14:paraId="33EF344B" w14:textId="77777777" w:rsidR="00372037" w:rsidRDefault="008D1F51" w:rsidP="00BB6905">
            <w:pPr>
              <w:spacing w:after="0" w:line="240" w:lineRule="auto"/>
              <w:jc w:val="both"/>
              <w:rPr>
                <w:rFonts w:ascii="Times New Roman" w:eastAsia="Times New Roman" w:hAnsi="Times New Roman" w:cs="Times New Roman"/>
                <w:color w:val="000000"/>
                <w:sz w:val="24"/>
                <w:szCs w:val="24"/>
                <w:lang w:eastAsia="ru-RU"/>
              </w:rPr>
            </w:pPr>
            <w:r w:rsidRPr="00372037">
              <w:rPr>
                <w:rFonts w:ascii="Times New Roman" w:hAnsi="Times New Roman" w:cs="Times New Roman"/>
                <w:sz w:val="24"/>
                <w:szCs w:val="24"/>
              </w:rPr>
              <w:t>Вид, номер и дата государственной регистрации права</w:t>
            </w:r>
            <w:r w:rsidR="00271F96" w:rsidRPr="00372037">
              <w:rPr>
                <w:rFonts w:ascii="Times New Roman" w:eastAsia="Times New Roman" w:hAnsi="Times New Roman" w:cs="Times New Roman"/>
                <w:color w:val="000000"/>
                <w:sz w:val="24"/>
                <w:szCs w:val="24"/>
                <w:lang w:eastAsia="ru-RU"/>
              </w:rPr>
              <w:t xml:space="preserve">: </w:t>
            </w:r>
          </w:p>
          <w:p w14:paraId="3FFA074B" w14:textId="75F69A37" w:rsidR="0042580C" w:rsidRDefault="0042580C" w:rsidP="00BB6905">
            <w:pPr>
              <w:spacing w:after="0" w:line="240" w:lineRule="auto"/>
              <w:jc w:val="both"/>
              <w:rPr>
                <w:rFonts w:ascii="Times New Roman" w:eastAsia="Times New Roman" w:hAnsi="Times New Roman" w:cs="Times New Roman"/>
                <w:color w:val="000000"/>
                <w:sz w:val="24"/>
                <w:szCs w:val="24"/>
                <w:lang w:eastAsia="ru-RU"/>
              </w:rPr>
            </w:pPr>
          </w:p>
          <w:p w14:paraId="1087253F" w14:textId="77777777" w:rsidR="0042580C" w:rsidRDefault="0042580C" w:rsidP="00BB6905">
            <w:pPr>
              <w:spacing w:after="0" w:line="240" w:lineRule="auto"/>
              <w:jc w:val="both"/>
              <w:rPr>
                <w:rFonts w:ascii="Times New Roman" w:eastAsia="Times New Roman" w:hAnsi="Times New Roman" w:cs="Times New Roman"/>
                <w:color w:val="000000"/>
                <w:sz w:val="24"/>
                <w:szCs w:val="24"/>
                <w:lang w:eastAsia="ru-RU"/>
              </w:rPr>
            </w:pPr>
          </w:p>
          <w:p w14:paraId="6DBC73F3" w14:textId="77777777" w:rsidR="00487A7D" w:rsidRDefault="00271F96" w:rsidP="00BB6905">
            <w:pPr>
              <w:spacing w:after="0" w:line="240" w:lineRule="auto"/>
              <w:jc w:val="both"/>
              <w:rPr>
                <w:rFonts w:ascii="Times New Roman" w:eastAsia="Times New Roman" w:hAnsi="Times New Roman" w:cs="Times New Roman"/>
                <w:color w:val="000000"/>
                <w:sz w:val="24"/>
                <w:szCs w:val="24"/>
                <w:lang w:eastAsia="ru-RU"/>
              </w:rPr>
            </w:pPr>
            <w:r w:rsidRPr="00AF1525">
              <w:rPr>
                <w:rFonts w:ascii="Times New Roman" w:eastAsia="Times New Roman" w:hAnsi="Times New Roman" w:cs="Times New Roman"/>
                <w:color w:val="000000"/>
                <w:sz w:val="24"/>
                <w:szCs w:val="24"/>
                <w:lang w:eastAsia="ru-RU"/>
              </w:rPr>
              <w:t>__________</w:t>
            </w:r>
            <w:r w:rsidR="00363338">
              <w:rPr>
                <w:rFonts w:ascii="Times New Roman" w:eastAsia="Times New Roman" w:hAnsi="Times New Roman" w:cs="Times New Roman"/>
                <w:color w:val="000000"/>
                <w:sz w:val="24"/>
                <w:szCs w:val="24"/>
                <w:lang w:eastAsia="ru-RU"/>
              </w:rPr>
              <w:t>__</w:t>
            </w:r>
            <w:r w:rsidR="00487A7D">
              <w:rPr>
                <w:rFonts w:ascii="Times New Roman" w:eastAsia="Times New Roman" w:hAnsi="Times New Roman" w:cs="Times New Roman"/>
                <w:color w:val="000000"/>
                <w:sz w:val="24"/>
                <w:szCs w:val="24"/>
                <w:lang w:eastAsia="ru-RU"/>
              </w:rPr>
              <w:t>____________________</w:t>
            </w:r>
            <w:r w:rsidR="0006574F">
              <w:rPr>
                <w:rFonts w:ascii="Times New Roman" w:eastAsia="Times New Roman" w:hAnsi="Times New Roman" w:cs="Times New Roman"/>
                <w:color w:val="000000"/>
                <w:sz w:val="24"/>
                <w:szCs w:val="24"/>
                <w:lang w:eastAsia="ru-RU"/>
              </w:rPr>
              <w:t>______</w:t>
            </w:r>
          </w:p>
          <w:p w14:paraId="20FE61FD" w14:textId="77777777" w:rsidR="007F0F42" w:rsidRDefault="007F0F42" w:rsidP="00BB6905">
            <w:pPr>
              <w:spacing w:after="0" w:line="240" w:lineRule="auto"/>
              <w:jc w:val="both"/>
              <w:rPr>
                <w:rFonts w:ascii="Times New Roman" w:eastAsia="Times New Roman" w:hAnsi="Times New Roman" w:cs="Times New Roman"/>
                <w:color w:val="000000"/>
                <w:sz w:val="24"/>
                <w:szCs w:val="24"/>
                <w:lang w:eastAsia="ru-RU"/>
              </w:rPr>
            </w:pPr>
          </w:p>
          <w:p w14:paraId="149F7414" w14:textId="77777777" w:rsidR="00FF7B42" w:rsidRDefault="00FF7B42" w:rsidP="00BB6905">
            <w:pPr>
              <w:spacing w:after="0" w:line="240" w:lineRule="auto"/>
              <w:jc w:val="both"/>
              <w:rPr>
                <w:rFonts w:ascii="Times New Roman" w:eastAsia="Times New Roman" w:hAnsi="Times New Roman" w:cs="Times New Roman"/>
                <w:color w:val="000000"/>
                <w:sz w:val="24"/>
                <w:szCs w:val="24"/>
                <w:lang w:eastAsia="ru-RU"/>
              </w:rPr>
            </w:pPr>
          </w:p>
          <w:p w14:paraId="3C3E5041" w14:textId="77777777" w:rsidR="00FF7B42" w:rsidRDefault="00FF7B42" w:rsidP="00BB6905">
            <w:pPr>
              <w:spacing w:after="0" w:line="240" w:lineRule="auto"/>
              <w:jc w:val="both"/>
              <w:rPr>
                <w:rFonts w:ascii="Times New Roman" w:eastAsia="Times New Roman" w:hAnsi="Times New Roman" w:cs="Times New Roman"/>
                <w:color w:val="000000"/>
                <w:sz w:val="24"/>
                <w:szCs w:val="24"/>
                <w:lang w:eastAsia="ru-RU"/>
              </w:rPr>
            </w:pPr>
          </w:p>
          <w:p w14:paraId="650E7712" w14:textId="40AD9802" w:rsidR="00FF7B42" w:rsidRPr="00AF1525" w:rsidRDefault="00FF7B42" w:rsidP="00BB690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Тел.__________________________________</w:t>
            </w:r>
          </w:p>
        </w:tc>
      </w:tr>
    </w:tbl>
    <w:p w14:paraId="1220B37A" w14:textId="77777777" w:rsidR="00271F96" w:rsidRPr="00AF1525" w:rsidRDefault="00271F96" w:rsidP="00BB6905">
      <w:pPr>
        <w:pStyle w:val="a3"/>
        <w:ind w:firstLine="567"/>
        <w:jc w:val="both"/>
        <w:rPr>
          <w:rFonts w:ascii="Times New Roman" w:hAnsi="Times New Roman" w:cs="Times New Roman"/>
          <w:sz w:val="24"/>
          <w:szCs w:val="24"/>
          <w:lang w:eastAsia="ru-RU"/>
        </w:rPr>
      </w:pPr>
    </w:p>
    <w:p w14:paraId="0B920665" w14:textId="77777777" w:rsidR="00271F96" w:rsidRPr="00AF1525" w:rsidRDefault="00271F96" w:rsidP="00BB6905">
      <w:pPr>
        <w:pStyle w:val="a3"/>
        <w:ind w:firstLine="567"/>
        <w:jc w:val="both"/>
        <w:rPr>
          <w:rFonts w:ascii="Times New Roman" w:hAnsi="Times New Roman" w:cs="Times New Roman"/>
          <w:b/>
          <w:bCs/>
          <w:sz w:val="24"/>
          <w:szCs w:val="24"/>
          <w:lang w:eastAsia="ru-RU"/>
        </w:rPr>
      </w:pPr>
    </w:p>
    <w:p w14:paraId="7C0C1792" w14:textId="77777777" w:rsidR="00271F96" w:rsidRPr="00AF1525" w:rsidRDefault="00271F96" w:rsidP="00BB6905">
      <w:pPr>
        <w:pStyle w:val="a3"/>
        <w:ind w:firstLine="567"/>
        <w:jc w:val="both"/>
        <w:rPr>
          <w:rFonts w:ascii="Times New Roman" w:hAnsi="Times New Roman" w:cs="Times New Roman"/>
          <w:b/>
          <w:bCs/>
          <w:sz w:val="24"/>
          <w:szCs w:val="24"/>
          <w:lang w:eastAsia="ru-RU"/>
        </w:rPr>
      </w:pPr>
    </w:p>
    <w:p w14:paraId="76F135CB" w14:textId="77777777" w:rsidR="00271F96" w:rsidRPr="00AF1525" w:rsidRDefault="00271F96" w:rsidP="00BB6905">
      <w:pPr>
        <w:pStyle w:val="a3"/>
        <w:ind w:firstLine="567"/>
        <w:jc w:val="both"/>
        <w:rPr>
          <w:rFonts w:ascii="Times New Roman" w:hAnsi="Times New Roman" w:cs="Times New Roman"/>
          <w:b/>
          <w:bCs/>
          <w:sz w:val="24"/>
          <w:szCs w:val="24"/>
          <w:lang w:eastAsia="ru-RU"/>
        </w:rPr>
      </w:pPr>
    </w:p>
    <w:p w14:paraId="6F53ECE6" w14:textId="77777777" w:rsidR="00271F96" w:rsidRPr="00AF1525" w:rsidRDefault="009C4AB0" w:rsidP="00BB6905">
      <w:pPr>
        <w:pStyle w:val="a3"/>
        <w:ind w:firstLine="567"/>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 </w:t>
      </w:r>
    </w:p>
    <w:p w14:paraId="01B43123" w14:textId="77777777" w:rsidR="0017178A" w:rsidRDefault="0017178A" w:rsidP="00BB6905">
      <w:pPr>
        <w:jc w:val="both"/>
      </w:pPr>
    </w:p>
    <w:sectPr w:rsidR="0017178A" w:rsidSect="004319A2">
      <w:headerReference w:type="even" r:id="rId37"/>
      <w:headerReference w:type="default" r:id="rId38"/>
      <w:footerReference w:type="even" r:id="rId39"/>
      <w:footerReference w:type="default" r:id="rId40"/>
      <w:headerReference w:type="first" r:id="rId41"/>
      <w:footerReference w:type="first" r:id="rId42"/>
      <w:pgSz w:w="11906" w:h="16838" w:code="9"/>
      <w:pgMar w:top="709" w:right="70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1E104" w14:textId="77777777" w:rsidR="00B81840" w:rsidRDefault="00B81840" w:rsidP="00B81840">
      <w:pPr>
        <w:spacing w:after="0" w:line="240" w:lineRule="auto"/>
      </w:pPr>
      <w:r>
        <w:separator/>
      </w:r>
    </w:p>
  </w:endnote>
  <w:endnote w:type="continuationSeparator" w:id="0">
    <w:p w14:paraId="0E1C6D79" w14:textId="77777777" w:rsidR="00B81840" w:rsidRDefault="00B81840" w:rsidP="00B81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B6E37" w14:textId="77777777" w:rsidR="00B81840" w:rsidRDefault="00B8184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424463"/>
      <w:docPartObj>
        <w:docPartGallery w:val="Page Numbers (Bottom of Page)"/>
        <w:docPartUnique/>
      </w:docPartObj>
    </w:sdtPr>
    <w:sdtEndPr/>
    <w:sdtContent>
      <w:p w14:paraId="70E7D471" w14:textId="5C17431B" w:rsidR="00B81840" w:rsidRDefault="00B81840">
        <w:pPr>
          <w:pStyle w:val="aa"/>
          <w:jc w:val="center"/>
        </w:pPr>
        <w:r>
          <w:fldChar w:fldCharType="begin"/>
        </w:r>
        <w:r>
          <w:instrText>PAGE   \* MERGEFORMAT</w:instrText>
        </w:r>
        <w:r>
          <w:fldChar w:fldCharType="separate"/>
        </w:r>
        <w:r>
          <w:t>2</w:t>
        </w:r>
        <w:r>
          <w:fldChar w:fldCharType="end"/>
        </w:r>
      </w:p>
    </w:sdtContent>
  </w:sdt>
  <w:p w14:paraId="532AD350" w14:textId="77777777" w:rsidR="00B81840" w:rsidRDefault="00B81840">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0981A" w14:textId="77777777" w:rsidR="00B81840" w:rsidRDefault="00B8184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B0D2A" w14:textId="77777777" w:rsidR="00B81840" w:rsidRDefault="00B81840" w:rsidP="00B81840">
      <w:pPr>
        <w:spacing w:after="0" w:line="240" w:lineRule="auto"/>
      </w:pPr>
      <w:r>
        <w:separator/>
      </w:r>
    </w:p>
  </w:footnote>
  <w:footnote w:type="continuationSeparator" w:id="0">
    <w:p w14:paraId="087A072E" w14:textId="77777777" w:rsidR="00B81840" w:rsidRDefault="00B81840" w:rsidP="00B81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2D6DA" w14:textId="77777777" w:rsidR="00B81840" w:rsidRDefault="00B8184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73999" w14:textId="77777777" w:rsidR="00B81840" w:rsidRDefault="00B81840">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1793C" w14:textId="77777777" w:rsidR="00B81840" w:rsidRDefault="00B8184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7020FB"/>
    <w:multiLevelType w:val="hybridMultilevel"/>
    <w:tmpl w:val="72D24F36"/>
    <w:lvl w:ilvl="0" w:tplc="54409E9C">
      <w:start w:val="9"/>
      <w:numFmt w:val="decimal"/>
      <w:lvlText w:val="%1."/>
      <w:lvlJc w:val="left"/>
      <w:pPr>
        <w:ind w:left="1800" w:hanging="360"/>
      </w:pPr>
      <w:rPr>
        <w:rFonts w:hint="default"/>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1ED"/>
    <w:rsid w:val="0001321F"/>
    <w:rsid w:val="00035F77"/>
    <w:rsid w:val="00060E1F"/>
    <w:rsid w:val="000643F3"/>
    <w:rsid w:val="0006574F"/>
    <w:rsid w:val="000F397F"/>
    <w:rsid w:val="00126CFE"/>
    <w:rsid w:val="00132884"/>
    <w:rsid w:val="00157522"/>
    <w:rsid w:val="0017178A"/>
    <w:rsid w:val="00190AAB"/>
    <w:rsid w:val="001E5740"/>
    <w:rsid w:val="002212ED"/>
    <w:rsid w:val="00271F96"/>
    <w:rsid w:val="00275342"/>
    <w:rsid w:val="002D6E9F"/>
    <w:rsid w:val="003169D0"/>
    <w:rsid w:val="0032554D"/>
    <w:rsid w:val="00363338"/>
    <w:rsid w:val="00372037"/>
    <w:rsid w:val="00397456"/>
    <w:rsid w:val="003F528A"/>
    <w:rsid w:val="0040544F"/>
    <w:rsid w:val="0042580C"/>
    <w:rsid w:val="004319A2"/>
    <w:rsid w:val="00477B00"/>
    <w:rsid w:val="00487A7D"/>
    <w:rsid w:val="004A11BF"/>
    <w:rsid w:val="00533986"/>
    <w:rsid w:val="0056425F"/>
    <w:rsid w:val="006B2745"/>
    <w:rsid w:val="007262ED"/>
    <w:rsid w:val="00751D88"/>
    <w:rsid w:val="007573D1"/>
    <w:rsid w:val="0078452C"/>
    <w:rsid w:val="007A7972"/>
    <w:rsid w:val="007C58C9"/>
    <w:rsid w:val="007D1623"/>
    <w:rsid w:val="007F0F42"/>
    <w:rsid w:val="007F5D1C"/>
    <w:rsid w:val="008034B6"/>
    <w:rsid w:val="008308CC"/>
    <w:rsid w:val="008B0995"/>
    <w:rsid w:val="008B7767"/>
    <w:rsid w:val="008C781B"/>
    <w:rsid w:val="008D1F51"/>
    <w:rsid w:val="00990C49"/>
    <w:rsid w:val="009C4AB0"/>
    <w:rsid w:val="009E71A2"/>
    <w:rsid w:val="009F4630"/>
    <w:rsid w:val="00AF1525"/>
    <w:rsid w:val="00B02022"/>
    <w:rsid w:val="00B221E1"/>
    <w:rsid w:val="00B3393E"/>
    <w:rsid w:val="00B709EC"/>
    <w:rsid w:val="00B76F8F"/>
    <w:rsid w:val="00B81840"/>
    <w:rsid w:val="00BA2E22"/>
    <w:rsid w:val="00BB6905"/>
    <w:rsid w:val="00BB7B37"/>
    <w:rsid w:val="00BD4E08"/>
    <w:rsid w:val="00BF4CA0"/>
    <w:rsid w:val="00C00964"/>
    <w:rsid w:val="00C73AA7"/>
    <w:rsid w:val="00C94ACB"/>
    <w:rsid w:val="00CC1C2C"/>
    <w:rsid w:val="00CD549C"/>
    <w:rsid w:val="00D0128B"/>
    <w:rsid w:val="00D0313D"/>
    <w:rsid w:val="00D22887"/>
    <w:rsid w:val="00D411ED"/>
    <w:rsid w:val="00D5203D"/>
    <w:rsid w:val="00D5476A"/>
    <w:rsid w:val="00D73E81"/>
    <w:rsid w:val="00E061EC"/>
    <w:rsid w:val="00F13938"/>
    <w:rsid w:val="00F6737D"/>
    <w:rsid w:val="00F76D7B"/>
    <w:rsid w:val="00F770F4"/>
    <w:rsid w:val="00FB0423"/>
    <w:rsid w:val="00FB74F0"/>
    <w:rsid w:val="00FF7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4F007"/>
  <w15:chartTrackingRefBased/>
  <w15:docId w15:val="{85EB24CA-7097-4EE0-8AB9-37FADFAC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F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1F96"/>
    <w:pPr>
      <w:spacing w:after="0" w:line="240" w:lineRule="auto"/>
    </w:pPr>
  </w:style>
  <w:style w:type="paragraph" w:styleId="a4">
    <w:name w:val="Balloon Text"/>
    <w:basedOn w:val="a"/>
    <w:link w:val="a5"/>
    <w:uiPriority w:val="99"/>
    <w:semiHidden/>
    <w:unhideWhenUsed/>
    <w:rsid w:val="00F1393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3938"/>
    <w:rPr>
      <w:rFonts w:ascii="Segoe UI" w:hAnsi="Segoe UI" w:cs="Segoe UI"/>
      <w:sz w:val="18"/>
      <w:szCs w:val="18"/>
    </w:rPr>
  </w:style>
  <w:style w:type="paragraph" w:customStyle="1" w:styleId="ConsPlusNormal">
    <w:name w:val="ConsPlusNormal"/>
    <w:rsid w:val="00FB74F0"/>
    <w:pPr>
      <w:autoSpaceDE w:val="0"/>
      <w:autoSpaceDN w:val="0"/>
      <w:adjustRightInd w:val="0"/>
      <w:spacing w:after="0" w:line="240" w:lineRule="auto"/>
    </w:pPr>
    <w:rPr>
      <w:rFonts w:ascii="Arial" w:eastAsia="Calibri" w:hAnsi="Arial" w:cs="Arial"/>
      <w:sz w:val="20"/>
      <w:szCs w:val="20"/>
      <w:lang w:eastAsia="ru-RU"/>
    </w:rPr>
  </w:style>
  <w:style w:type="character" w:styleId="a6">
    <w:name w:val="Hyperlink"/>
    <w:uiPriority w:val="99"/>
    <w:unhideWhenUsed/>
    <w:rsid w:val="00FB74F0"/>
    <w:rPr>
      <w:color w:val="0000FF"/>
      <w:u w:val="single"/>
    </w:rPr>
  </w:style>
  <w:style w:type="paragraph" w:styleId="a7">
    <w:name w:val="List Paragraph"/>
    <w:basedOn w:val="a"/>
    <w:uiPriority w:val="34"/>
    <w:qFormat/>
    <w:rsid w:val="00190AAB"/>
    <w:pPr>
      <w:ind w:left="720"/>
      <w:contextualSpacing/>
    </w:pPr>
    <w:rPr>
      <w:rFonts w:ascii="Calibri" w:eastAsia="Calibri" w:hAnsi="Calibri" w:cs="Times New Roman"/>
    </w:rPr>
  </w:style>
  <w:style w:type="paragraph" w:styleId="a8">
    <w:name w:val="header"/>
    <w:basedOn w:val="a"/>
    <w:link w:val="a9"/>
    <w:uiPriority w:val="99"/>
    <w:unhideWhenUsed/>
    <w:rsid w:val="00B8184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81840"/>
  </w:style>
  <w:style w:type="paragraph" w:styleId="aa">
    <w:name w:val="footer"/>
    <w:basedOn w:val="a"/>
    <w:link w:val="ab"/>
    <w:uiPriority w:val="99"/>
    <w:unhideWhenUsed/>
    <w:rsid w:val="00B8184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81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3799">
      <w:bodyDiv w:val="1"/>
      <w:marLeft w:val="0"/>
      <w:marRight w:val="0"/>
      <w:marTop w:val="0"/>
      <w:marBottom w:val="0"/>
      <w:divBdr>
        <w:top w:val="none" w:sz="0" w:space="0" w:color="auto"/>
        <w:left w:val="none" w:sz="0" w:space="0" w:color="auto"/>
        <w:bottom w:val="none" w:sz="0" w:space="0" w:color="auto"/>
        <w:right w:val="none" w:sz="0" w:space="0" w:color="auto"/>
      </w:divBdr>
    </w:div>
    <w:div w:id="188051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us.1umd.ru/" TargetMode="External"/><Relationship Id="rId18" Type="http://schemas.openxmlformats.org/officeDocument/2006/relationships/hyperlink" Target="https://plus.1umd.ru/" TargetMode="External"/><Relationship Id="rId26" Type="http://schemas.openxmlformats.org/officeDocument/2006/relationships/hyperlink" Target="https://plus.1umd.ru/" TargetMode="External"/><Relationship Id="rId39" Type="http://schemas.openxmlformats.org/officeDocument/2006/relationships/footer" Target="footer1.xml"/><Relationship Id="rId21" Type="http://schemas.openxmlformats.org/officeDocument/2006/relationships/hyperlink" Target="https://plus.1umd.ru/" TargetMode="External"/><Relationship Id="rId34" Type="http://schemas.openxmlformats.org/officeDocument/2006/relationships/hyperlink" Target="https://plus.1umd.ru/" TargetMode="External"/><Relationship Id="rId42" Type="http://schemas.openxmlformats.org/officeDocument/2006/relationships/footer" Target="footer3.xml"/><Relationship Id="rId7" Type="http://schemas.openxmlformats.org/officeDocument/2006/relationships/hyperlink" Target="https://plus.1umd.ru/" TargetMode="External"/><Relationship Id="rId2" Type="http://schemas.openxmlformats.org/officeDocument/2006/relationships/styles" Target="styles.xml"/><Relationship Id="rId16" Type="http://schemas.openxmlformats.org/officeDocument/2006/relationships/hyperlink" Target="https://plus.1umd.ru/" TargetMode="External"/><Relationship Id="rId20" Type="http://schemas.openxmlformats.org/officeDocument/2006/relationships/hyperlink" Target="https://plus.1umd.ru/" TargetMode="External"/><Relationship Id="rId29" Type="http://schemas.openxmlformats.org/officeDocument/2006/relationships/hyperlink" Target="https://plus.1umd.ru/"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us.1umd.ru/" TargetMode="External"/><Relationship Id="rId24" Type="http://schemas.openxmlformats.org/officeDocument/2006/relationships/hyperlink" Target="https://plus.1umd.ru/" TargetMode="External"/><Relationship Id="rId32" Type="http://schemas.openxmlformats.org/officeDocument/2006/relationships/hyperlink" Target="https://plus.1umd.ru/"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lus.1umd.ru/" TargetMode="External"/><Relationship Id="rId23" Type="http://schemas.openxmlformats.org/officeDocument/2006/relationships/hyperlink" Target="https://plus.1umd.ru/" TargetMode="External"/><Relationship Id="rId28" Type="http://schemas.openxmlformats.org/officeDocument/2006/relationships/hyperlink" Target="https://plus.1umd.ru/" TargetMode="External"/><Relationship Id="rId36" Type="http://schemas.openxmlformats.org/officeDocument/2006/relationships/hyperlink" Target="https://plus.1umd.ru/" TargetMode="External"/><Relationship Id="rId10" Type="http://schemas.openxmlformats.org/officeDocument/2006/relationships/hyperlink" Target="https://plus.1umd.ru/" TargetMode="External"/><Relationship Id="rId19" Type="http://schemas.openxmlformats.org/officeDocument/2006/relationships/hyperlink" Target="https://plus.1umd.ru/" TargetMode="External"/><Relationship Id="rId31" Type="http://schemas.openxmlformats.org/officeDocument/2006/relationships/hyperlink" Target="https://plus.1umd.ru/"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lus.1umd.ru/" TargetMode="External"/><Relationship Id="rId14" Type="http://schemas.openxmlformats.org/officeDocument/2006/relationships/hyperlink" Target="https://plus.1umd.ru/" TargetMode="External"/><Relationship Id="rId22" Type="http://schemas.openxmlformats.org/officeDocument/2006/relationships/hyperlink" Target="https://plus.1umd.ru/" TargetMode="External"/><Relationship Id="rId27" Type="http://schemas.openxmlformats.org/officeDocument/2006/relationships/hyperlink" Target="https://plus.1umd.ru/" TargetMode="External"/><Relationship Id="rId30" Type="http://schemas.openxmlformats.org/officeDocument/2006/relationships/hyperlink" Target="https://plus.1umd.ru/" TargetMode="External"/><Relationship Id="rId35" Type="http://schemas.openxmlformats.org/officeDocument/2006/relationships/hyperlink" Target="https://plus.1umd.ru/" TargetMode="External"/><Relationship Id="rId43" Type="http://schemas.openxmlformats.org/officeDocument/2006/relationships/fontTable" Target="fontTable.xml"/><Relationship Id="rId8" Type="http://schemas.openxmlformats.org/officeDocument/2006/relationships/hyperlink" Target="https://plus.1umd.ru/" TargetMode="External"/><Relationship Id="rId3" Type="http://schemas.openxmlformats.org/officeDocument/2006/relationships/settings" Target="settings.xml"/><Relationship Id="rId12" Type="http://schemas.openxmlformats.org/officeDocument/2006/relationships/hyperlink" Target="https://plus.1umd.ru/" TargetMode="External"/><Relationship Id="rId17" Type="http://schemas.openxmlformats.org/officeDocument/2006/relationships/hyperlink" Target="https://plus.1umd.ru/" TargetMode="External"/><Relationship Id="rId25" Type="http://schemas.openxmlformats.org/officeDocument/2006/relationships/hyperlink" Target="https://plus.1umd.ru/" TargetMode="External"/><Relationship Id="rId33" Type="http://schemas.openxmlformats.org/officeDocument/2006/relationships/hyperlink" Target="https://plus.1umd.ru/" TargetMode="External"/><Relationship Id="rId38"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16</Pages>
  <Words>8522</Words>
  <Characters>48579</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28</cp:revision>
  <cp:lastPrinted>2024-07-11T12:45:00Z</cp:lastPrinted>
  <dcterms:created xsi:type="dcterms:W3CDTF">2022-10-17T12:40:00Z</dcterms:created>
  <dcterms:modified xsi:type="dcterms:W3CDTF">2024-07-31T07:58:00Z</dcterms:modified>
</cp:coreProperties>
</file>